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07" w:rsidRDefault="00A76A07">
      <w:pPr>
        <w:rPr>
          <w:b/>
          <w:sz w:val="28"/>
        </w:rPr>
      </w:pPr>
      <w:r>
        <w:rPr>
          <w:b/>
          <w:sz w:val="28"/>
        </w:rPr>
        <w:t>DRAFT</w:t>
      </w:r>
    </w:p>
    <w:p w:rsidR="00A76A07" w:rsidRDefault="00A76A07">
      <w:pPr>
        <w:rPr>
          <w:b/>
          <w:sz w:val="28"/>
        </w:rPr>
      </w:pPr>
    </w:p>
    <w:p w:rsidR="009E0F01" w:rsidRPr="00657515" w:rsidRDefault="009E0F01">
      <w:pPr>
        <w:rPr>
          <w:b/>
          <w:sz w:val="28"/>
        </w:rPr>
      </w:pPr>
      <w:proofErr w:type="spellStart"/>
      <w:r w:rsidRPr="00657515">
        <w:rPr>
          <w:b/>
          <w:sz w:val="28"/>
        </w:rPr>
        <w:t>Redcliffs</w:t>
      </w:r>
      <w:proofErr w:type="spellEnd"/>
      <w:r w:rsidR="000E4EE9" w:rsidRPr="00657515">
        <w:rPr>
          <w:b/>
          <w:sz w:val="28"/>
        </w:rPr>
        <w:t xml:space="preserve"> Residents Association</w:t>
      </w:r>
      <w:r w:rsidR="00D3559F">
        <w:rPr>
          <w:b/>
          <w:sz w:val="28"/>
        </w:rPr>
        <w:t xml:space="preserve"> </w:t>
      </w:r>
      <w:r w:rsidR="007D3667">
        <w:rPr>
          <w:b/>
          <w:sz w:val="28"/>
        </w:rPr>
        <w:tab/>
      </w:r>
      <w:r w:rsidR="007D3667">
        <w:rPr>
          <w:b/>
          <w:sz w:val="28"/>
        </w:rPr>
        <w:tab/>
      </w:r>
      <w:r w:rsidR="00FA2FA4">
        <w:rPr>
          <w:b/>
          <w:sz w:val="28"/>
        </w:rPr>
        <w:tab/>
      </w:r>
    </w:p>
    <w:p w:rsidR="009E0F01" w:rsidRDefault="009E0F01"/>
    <w:p w:rsidR="009E0F01" w:rsidRPr="00657515" w:rsidRDefault="000E4EE9">
      <w:pPr>
        <w:rPr>
          <w:b/>
        </w:rPr>
      </w:pPr>
      <w:r w:rsidRPr="00657515">
        <w:rPr>
          <w:b/>
        </w:rPr>
        <w:t>Minutes of</w:t>
      </w:r>
      <w:r w:rsidR="009E0F01" w:rsidRPr="00657515">
        <w:rPr>
          <w:b/>
        </w:rPr>
        <w:t xml:space="preserve"> </w:t>
      </w:r>
      <w:r w:rsidR="00657515">
        <w:rPr>
          <w:b/>
        </w:rPr>
        <w:t xml:space="preserve">the </w:t>
      </w:r>
      <w:r w:rsidR="00F9783A">
        <w:rPr>
          <w:b/>
        </w:rPr>
        <w:t xml:space="preserve">Committee </w:t>
      </w:r>
      <w:r w:rsidR="009E0F01" w:rsidRPr="00657515">
        <w:rPr>
          <w:b/>
        </w:rPr>
        <w:t xml:space="preserve">meeting held </w:t>
      </w:r>
      <w:r w:rsidR="009C3FD5">
        <w:rPr>
          <w:b/>
        </w:rPr>
        <w:t xml:space="preserve">via Zoom </w:t>
      </w:r>
      <w:r w:rsidR="008D5EB0">
        <w:rPr>
          <w:b/>
        </w:rPr>
        <w:t xml:space="preserve">at </w:t>
      </w:r>
      <w:r w:rsidR="009545A1">
        <w:rPr>
          <w:b/>
        </w:rPr>
        <w:t>7.30pm</w:t>
      </w:r>
      <w:r w:rsidR="00CF0A0C">
        <w:rPr>
          <w:b/>
        </w:rPr>
        <w:t xml:space="preserve"> </w:t>
      </w:r>
      <w:r w:rsidR="00042E6A">
        <w:rPr>
          <w:b/>
        </w:rPr>
        <w:t xml:space="preserve">on </w:t>
      </w:r>
      <w:r w:rsidR="002619A2">
        <w:rPr>
          <w:b/>
        </w:rPr>
        <w:t>4</w:t>
      </w:r>
      <w:r w:rsidR="002619A2" w:rsidRPr="002619A2">
        <w:rPr>
          <w:b/>
          <w:vertAlign w:val="superscript"/>
        </w:rPr>
        <w:t>th</w:t>
      </w:r>
      <w:r w:rsidR="002619A2">
        <w:rPr>
          <w:b/>
        </w:rPr>
        <w:t xml:space="preserve"> May 2020.</w:t>
      </w:r>
    </w:p>
    <w:p w:rsidR="009E0F01" w:rsidRDefault="009E0F01"/>
    <w:p w:rsidR="003F7CF7" w:rsidRDefault="00034080" w:rsidP="00D91135">
      <w:r>
        <w:t>1.</w:t>
      </w:r>
      <w:r>
        <w:tab/>
      </w:r>
      <w:r w:rsidR="009E0F01">
        <w:t xml:space="preserve">Present: </w:t>
      </w:r>
      <w:r w:rsidR="009E0F01">
        <w:tab/>
      </w:r>
      <w:r w:rsidR="002619A2">
        <w:t xml:space="preserve">Chris </w:t>
      </w:r>
      <w:proofErr w:type="spellStart"/>
      <w:r w:rsidR="002619A2">
        <w:t>Doudney</w:t>
      </w:r>
      <w:proofErr w:type="spellEnd"/>
      <w:r w:rsidR="002619A2">
        <w:t xml:space="preserve"> (Chair), </w:t>
      </w:r>
      <w:r w:rsidR="003941D6">
        <w:t xml:space="preserve">Pat McIntosh (Sec), </w:t>
      </w:r>
      <w:r w:rsidR="00811088">
        <w:t>Tony Burns (</w:t>
      </w:r>
      <w:proofErr w:type="spellStart"/>
      <w:r w:rsidR="00811088">
        <w:t>Treas</w:t>
      </w:r>
      <w:proofErr w:type="spellEnd"/>
      <w:r w:rsidR="00D66D31">
        <w:t>)</w:t>
      </w:r>
      <w:proofErr w:type="gramStart"/>
      <w:r w:rsidR="00D66D31">
        <w:t xml:space="preserve">,  </w:t>
      </w:r>
      <w:r w:rsidR="00811088">
        <w:t>Darren</w:t>
      </w:r>
      <w:proofErr w:type="gramEnd"/>
      <w:r w:rsidR="00811088">
        <w:t xml:space="preserve"> </w:t>
      </w:r>
      <w:r w:rsidR="00D94950">
        <w:tab/>
      </w:r>
      <w:r w:rsidR="003F7CF7">
        <w:tab/>
      </w:r>
      <w:r w:rsidR="003F7CF7">
        <w:tab/>
      </w:r>
      <w:proofErr w:type="spellStart"/>
      <w:r w:rsidR="00D91135">
        <w:t>F</w:t>
      </w:r>
      <w:r w:rsidR="003F7CF7">
        <w:t>idler</w:t>
      </w:r>
      <w:proofErr w:type="spellEnd"/>
      <w:r w:rsidR="003F7CF7">
        <w:t>, David Bryce (by telephone)</w:t>
      </w:r>
    </w:p>
    <w:p w:rsidR="00E70463" w:rsidRDefault="00D91135" w:rsidP="00D91135">
      <w:r>
        <w:tab/>
      </w:r>
      <w:r w:rsidR="00993D1A">
        <w:t>Apologies:</w:t>
      </w:r>
      <w:r w:rsidR="00993D1A">
        <w:tab/>
      </w:r>
      <w:proofErr w:type="spellStart"/>
      <w:r w:rsidR="002619A2">
        <w:t>Philippa</w:t>
      </w:r>
      <w:proofErr w:type="spellEnd"/>
      <w:r w:rsidR="002619A2">
        <w:t xml:space="preserve"> Mein Smith, Christine Toner</w:t>
      </w:r>
      <w:r w:rsidR="003F7CF7">
        <w:t xml:space="preserve">, Chris Bartlett, Duncan Currie, </w:t>
      </w:r>
      <w:r w:rsidR="003F7CF7">
        <w:tab/>
      </w:r>
      <w:r w:rsidR="003F7CF7">
        <w:tab/>
      </w:r>
      <w:r w:rsidR="003F7CF7">
        <w:tab/>
      </w:r>
      <w:r w:rsidR="003F7CF7">
        <w:tab/>
      </w:r>
      <w:proofErr w:type="gramStart"/>
      <w:r w:rsidR="003F7CF7">
        <w:t>Peter</w:t>
      </w:r>
      <w:proofErr w:type="gramEnd"/>
      <w:r w:rsidR="003F7CF7">
        <w:t xml:space="preserve"> Croft</w:t>
      </w:r>
    </w:p>
    <w:p w:rsidR="003F7CF7" w:rsidRDefault="00E70463" w:rsidP="00034080">
      <w:pPr>
        <w:ind w:firstLine="720"/>
      </w:pPr>
      <w:r>
        <w:t>Absent:</w:t>
      </w:r>
      <w:r w:rsidR="00D91135">
        <w:t xml:space="preserve">  </w:t>
      </w:r>
      <w:r w:rsidR="00D94950">
        <w:tab/>
      </w:r>
      <w:r w:rsidR="003F7CF7">
        <w:t xml:space="preserve">Marie-Claude </w:t>
      </w:r>
      <w:proofErr w:type="spellStart"/>
      <w:r w:rsidR="003F7CF7">
        <w:t>Hébert</w:t>
      </w:r>
      <w:proofErr w:type="spellEnd"/>
    </w:p>
    <w:p w:rsidR="003F7CF7" w:rsidRDefault="003F7CF7" w:rsidP="00034080">
      <w:pPr>
        <w:ind w:firstLine="720"/>
      </w:pPr>
    </w:p>
    <w:p w:rsidR="009545A1" w:rsidRDefault="003F7CF7" w:rsidP="00034080">
      <w:pPr>
        <w:ind w:firstLine="720"/>
      </w:pPr>
      <w:r>
        <w:t xml:space="preserve">In attendance:  Emily </w:t>
      </w:r>
      <w:proofErr w:type="spellStart"/>
      <w:r>
        <w:t>Toase</w:t>
      </w:r>
      <w:proofErr w:type="spellEnd"/>
      <w:r>
        <w:t xml:space="preserve">, Community Recreation Advisor, </w:t>
      </w:r>
      <w:proofErr w:type="gramStart"/>
      <w:r>
        <w:t>CCC</w:t>
      </w:r>
      <w:proofErr w:type="gramEnd"/>
    </w:p>
    <w:p w:rsidR="00034080" w:rsidRDefault="00034080" w:rsidP="00034080"/>
    <w:p w:rsidR="00034080" w:rsidRDefault="00034080" w:rsidP="00034080">
      <w:r>
        <w:t>2.</w:t>
      </w:r>
      <w:r>
        <w:tab/>
      </w:r>
      <w:r w:rsidR="008F08A9">
        <w:t>Declaration of interest.</w:t>
      </w:r>
      <w:r w:rsidR="009545A1">
        <w:t xml:space="preserve">  </w:t>
      </w:r>
      <w:r w:rsidR="00D94950">
        <w:t>None</w:t>
      </w:r>
    </w:p>
    <w:p w:rsidR="00034080" w:rsidRDefault="00034080" w:rsidP="00034080"/>
    <w:p w:rsidR="00591C4E" w:rsidRDefault="00591C4E" w:rsidP="00591C4E">
      <w:pPr>
        <w:ind w:left="720" w:hanging="720"/>
      </w:pPr>
      <w:r>
        <w:t>3.</w:t>
      </w:r>
      <w:r>
        <w:tab/>
        <w:t>Minutes</w:t>
      </w:r>
      <w:r w:rsidR="008F08A9">
        <w:t>.</w:t>
      </w:r>
      <w:r w:rsidR="00034080">
        <w:tab/>
      </w:r>
      <w:r w:rsidR="00D522E8">
        <w:t xml:space="preserve">The </w:t>
      </w:r>
      <w:r w:rsidR="008F08A9">
        <w:t>minutes of the m</w:t>
      </w:r>
      <w:r w:rsidR="003941D6">
        <w:t xml:space="preserve">eeting of </w:t>
      </w:r>
      <w:r w:rsidR="003F7CF7">
        <w:t>6</w:t>
      </w:r>
      <w:r w:rsidR="003F7CF7" w:rsidRPr="003F7CF7">
        <w:rPr>
          <w:vertAlign w:val="superscript"/>
        </w:rPr>
        <w:t>th</w:t>
      </w:r>
      <w:r w:rsidR="003F7CF7">
        <w:t xml:space="preserve"> April 2020 </w:t>
      </w:r>
      <w:r w:rsidR="005E3F03">
        <w:t xml:space="preserve">were </w:t>
      </w:r>
      <w:r w:rsidR="008D5EB0">
        <w:t>mov</w:t>
      </w:r>
      <w:r w:rsidR="005E3F03">
        <w:t>ed by</w:t>
      </w:r>
      <w:r w:rsidR="00D94950">
        <w:t xml:space="preserve"> </w:t>
      </w:r>
      <w:r w:rsidR="003F7CF7">
        <w:t xml:space="preserve">Chris </w:t>
      </w:r>
      <w:proofErr w:type="spellStart"/>
      <w:r w:rsidR="003F7CF7">
        <w:t>Doudney</w:t>
      </w:r>
      <w:proofErr w:type="spellEnd"/>
      <w:r w:rsidR="003F7CF7">
        <w:t xml:space="preserve">, </w:t>
      </w:r>
      <w:r w:rsidR="00E50FF4">
        <w:t xml:space="preserve">seconded by </w:t>
      </w:r>
      <w:r w:rsidR="00D94950">
        <w:t>Pat McIntosh</w:t>
      </w:r>
      <w:r w:rsidR="006D10D0">
        <w:t xml:space="preserve"> </w:t>
      </w:r>
      <w:r w:rsidR="008F08A9">
        <w:t xml:space="preserve">and accepted. </w:t>
      </w:r>
    </w:p>
    <w:p w:rsidR="001C2BDD" w:rsidRDefault="001C2BDD" w:rsidP="00591C4E">
      <w:pPr>
        <w:ind w:left="720" w:hanging="720"/>
      </w:pPr>
    </w:p>
    <w:p w:rsidR="00591C4E" w:rsidRDefault="001C2BDD" w:rsidP="00034080">
      <w:pPr>
        <w:ind w:left="720" w:hanging="720"/>
      </w:pPr>
      <w:r>
        <w:t>4.</w:t>
      </w:r>
      <w:r>
        <w:tab/>
      </w:r>
      <w:r w:rsidR="00591C4E">
        <w:t>Deputations</w:t>
      </w:r>
      <w:r w:rsidR="00F631BB">
        <w:t>/submissions/petitions</w:t>
      </w:r>
      <w:r w:rsidR="008F08A9">
        <w:t>.</w:t>
      </w:r>
      <w:r w:rsidR="009545A1">
        <w:t xml:space="preserve">  None</w:t>
      </w:r>
    </w:p>
    <w:p w:rsidR="001C2BDD" w:rsidRDefault="001C2BDD" w:rsidP="00034080">
      <w:pPr>
        <w:ind w:left="720" w:hanging="720"/>
      </w:pPr>
    </w:p>
    <w:p w:rsidR="001C2BDD" w:rsidRDefault="006F199D" w:rsidP="006F199D">
      <w:r>
        <w:t>5</w:t>
      </w:r>
      <w:r w:rsidR="00591C4E">
        <w:t>.</w:t>
      </w:r>
      <w:r w:rsidR="00591C4E">
        <w:tab/>
        <w:t>Notice of motions</w:t>
      </w:r>
      <w:r w:rsidR="008F08A9">
        <w:t>.</w:t>
      </w:r>
      <w:r w:rsidR="009545A1">
        <w:t xml:space="preserve">  None</w:t>
      </w:r>
    </w:p>
    <w:p w:rsidR="001C2BDD" w:rsidRDefault="001C2BDD" w:rsidP="00034080">
      <w:pPr>
        <w:ind w:left="720" w:hanging="720"/>
      </w:pPr>
    </w:p>
    <w:p w:rsidR="003F7CF7" w:rsidRDefault="003F7CF7" w:rsidP="003F7CF7">
      <w:r w:rsidRPr="00D15DC3">
        <w:t>6.</w:t>
      </w:r>
      <w:r w:rsidRPr="00D15DC3">
        <w:tab/>
        <w:t>Correspondence</w:t>
      </w:r>
      <w:r>
        <w:t>:</w:t>
      </w:r>
      <w:r w:rsidRPr="00D15DC3">
        <w:tab/>
        <w:t xml:space="preserve"> </w:t>
      </w:r>
      <w:r w:rsidRPr="00D15DC3">
        <w:rPr>
          <w:u w:val="single"/>
        </w:rPr>
        <w:t>In</w:t>
      </w:r>
      <w:r w:rsidRPr="00D15DC3">
        <w:t>:</w:t>
      </w:r>
      <w:r w:rsidRPr="00D15DC3">
        <w:tab/>
      </w:r>
      <w:r>
        <w:t xml:space="preserve">Susan Smith, John and Bev Sampson </w:t>
      </w:r>
      <w:proofErr w:type="spellStart"/>
      <w:r>
        <w:t>thnking</w:t>
      </w:r>
      <w:proofErr w:type="spellEnd"/>
      <w:r>
        <w:t xml:space="preserve"> us for information updates.</w:t>
      </w:r>
      <w:r>
        <w:tab/>
      </w:r>
      <w:r w:rsidR="009C3FD5">
        <w:t xml:space="preserve">  </w:t>
      </w:r>
      <w:r>
        <w:t xml:space="preserve">From Edna </w:t>
      </w:r>
      <w:proofErr w:type="spellStart"/>
      <w:r>
        <w:t>Raham</w:t>
      </w:r>
      <w:proofErr w:type="spellEnd"/>
      <w:r>
        <w:t xml:space="preserve"> complaining about dogs not on leads on Sumner Beach while in Level</w:t>
      </w:r>
      <w:r w:rsidR="009C3FD5">
        <w:t xml:space="preserve"> </w:t>
      </w:r>
      <w:r>
        <w:t xml:space="preserve">4 and asking for publicity on the issue. From new resident Karin </w:t>
      </w:r>
      <w:proofErr w:type="spellStart"/>
      <w:r>
        <w:t>Challender</w:t>
      </w:r>
      <w:proofErr w:type="spellEnd"/>
      <w:r>
        <w:t xml:space="preserve"> asking for a welcome pack.  </w:t>
      </w:r>
      <w:proofErr w:type="spellStart"/>
      <w:proofErr w:type="gramStart"/>
      <w:r>
        <w:t>Redcliffs</w:t>
      </w:r>
      <w:proofErr w:type="spellEnd"/>
      <w:r>
        <w:t xml:space="preserve"> School update.</w:t>
      </w:r>
      <w:proofErr w:type="gramEnd"/>
      <w:r w:rsidR="009C3FD5">
        <w:t xml:space="preserve"> (</w:t>
      </w:r>
      <w:proofErr w:type="gramStart"/>
      <w:r w:rsidR="009C3FD5">
        <w:t>circulated</w:t>
      </w:r>
      <w:proofErr w:type="gramEnd"/>
      <w:r w:rsidR="009C3FD5">
        <w:t xml:space="preserve">). </w:t>
      </w:r>
      <w:r>
        <w:t xml:space="preserve"> COVID </w:t>
      </w:r>
      <w:r w:rsidR="009C3FD5">
        <w:t xml:space="preserve">level 3 </w:t>
      </w:r>
      <w:r>
        <w:t xml:space="preserve">trading arrangements - updates from local businesses.  Emily </w:t>
      </w:r>
      <w:proofErr w:type="spellStart"/>
      <w:r>
        <w:t>Toase</w:t>
      </w:r>
      <w:proofErr w:type="spellEnd"/>
      <w:r>
        <w:t>, CCC liaison, asking how the community was faring.</w:t>
      </w:r>
    </w:p>
    <w:p w:rsidR="003F7CF7" w:rsidRDefault="003F7CF7" w:rsidP="003F7CF7">
      <w:pPr>
        <w:rPr>
          <w:szCs w:val="28"/>
        </w:rPr>
      </w:pPr>
      <w:r>
        <w:tab/>
      </w:r>
      <w:r w:rsidRPr="00D15DC3">
        <w:t>Correspondence</w:t>
      </w:r>
      <w:r>
        <w:t>:</w:t>
      </w:r>
      <w:r w:rsidRPr="00D15DC3">
        <w:tab/>
        <w:t xml:space="preserve"> </w:t>
      </w:r>
      <w:r w:rsidRPr="00D15DC3">
        <w:rPr>
          <w:u w:val="single"/>
        </w:rPr>
        <w:t>Out</w:t>
      </w:r>
      <w:proofErr w:type="gramStart"/>
      <w:r w:rsidRPr="00D15DC3">
        <w:rPr>
          <w:szCs w:val="28"/>
        </w:rPr>
        <w:t>:</w:t>
      </w:r>
      <w:r>
        <w:rPr>
          <w:szCs w:val="28"/>
        </w:rPr>
        <w:t xml:space="preserve">    Jonathan</w:t>
      </w:r>
      <w:proofErr w:type="gramEnd"/>
      <w:r>
        <w:rPr>
          <w:szCs w:val="28"/>
        </w:rPr>
        <w:t xml:space="preserve"> Hansen, CCC arborist re damage to tree in </w:t>
      </w:r>
      <w:proofErr w:type="spellStart"/>
      <w:r>
        <w:rPr>
          <w:szCs w:val="28"/>
        </w:rPr>
        <w:t>Beachville</w:t>
      </w:r>
      <w:proofErr w:type="spellEnd"/>
      <w:r>
        <w:rPr>
          <w:szCs w:val="28"/>
        </w:rPr>
        <w:t xml:space="preserve"> Reserve. Graffiti reporting.</w:t>
      </w:r>
    </w:p>
    <w:p w:rsidR="004C5F6A" w:rsidRDefault="004C5F6A" w:rsidP="00747E85">
      <w:pPr>
        <w:rPr>
          <w:szCs w:val="28"/>
        </w:rPr>
      </w:pPr>
    </w:p>
    <w:p w:rsidR="003F7CF7" w:rsidRPr="009C3FD5" w:rsidRDefault="00591C4E" w:rsidP="003F7CF7">
      <w:pPr>
        <w:rPr>
          <w:color w:val="000000"/>
          <w:lang w:val="en-AU"/>
        </w:rPr>
      </w:pPr>
      <w:r w:rsidRPr="003F7CF7">
        <w:t>7.</w:t>
      </w:r>
      <w:r w:rsidRPr="009C3FD5">
        <w:tab/>
      </w:r>
      <w:r w:rsidR="00D94950" w:rsidRPr="009C3FD5">
        <w:t xml:space="preserve">Finance.  </w:t>
      </w:r>
      <w:r w:rsidR="003F7CF7" w:rsidRPr="009C3FD5">
        <w:rPr>
          <w:color w:val="000000"/>
          <w:lang w:val="en-AU"/>
        </w:rPr>
        <w:t xml:space="preserve">The Treasurer reported that spend during April totalled $67.78 which comprised $30.88 for </w:t>
      </w:r>
      <w:proofErr w:type="gramStart"/>
      <w:r w:rsidR="003F7CF7" w:rsidRPr="009C3FD5">
        <w:rPr>
          <w:color w:val="000000"/>
          <w:lang w:val="en-AU"/>
        </w:rPr>
        <w:t>web-hosting</w:t>
      </w:r>
      <w:proofErr w:type="gramEnd"/>
      <w:r w:rsidR="003F7CF7" w:rsidRPr="009C3FD5">
        <w:rPr>
          <w:color w:val="000000"/>
          <w:lang w:val="en-AU"/>
        </w:rPr>
        <w:t xml:space="preserve"> (RRA site) and $36.90 refunded to Dave for the printing he had done for the Estuary Fest.</w:t>
      </w:r>
    </w:p>
    <w:p w:rsidR="003F7CF7" w:rsidRPr="009C3FD5" w:rsidRDefault="003F7CF7" w:rsidP="003F7CF7">
      <w:pPr>
        <w:rPr>
          <w:color w:val="000000"/>
          <w:lang w:val="en-AU"/>
        </w:rPr>
      </w:pPr>
      <w:r w:rsidRPr="009C3FD5">
        <w:rPr>
          <w:color w:val="000000"/>
          <w:lang w:val="en-AU"/>
        </w:rPr>
        <w:t>Current balance stands at $2811.32. The committee approved the spending.</w:t>
      </w:r>
    </w:p>
    <w:p w:rsidR="003F7CF7" w:rsidRPr="009C3FD5" w:rsidRDefault="003F7CF7" w:rsidP="003F7CF7">
      <w:pPr>
        <w:rPr>
          <w:color w:val="000000"/>
          <w:lang w:val="en-AU"/>
        </w:rPr>
      </w:pPr>
      <w:r w:rsidRPr="009C3FD5">
        <w:rPr>
          <w:color w:val="000000"/>
          <w:lang w:val="en-AU"/>
        </w:rPr>
        <w:t>Tony told us that an extension to the end of July has been granted for filing the annual financial statement with Companies House and anticipated that a further extension will be granted if Alert Level restrictions mandate this.</w:t>
      </w:r>
    </w:p>
    <w:p w:rsidR="00747E85" w:rsidRDefault="00747E85" w:rsidP="00591C4E">
      <w:pPr>
        <w:ind w:left="720" w:hanging="720"/>
      </w:pPr>
    </w:p>
    <w:p w:rsidR="008F08A9" w:rsidRDefault="00DC0B3B" w:rsidP="00591C4E">
      <w:pPr>
        <w:ind w:left="720" w:hanging="720"/>
      </w:pPr>
      <w:r>
        <w:t>8.</w:t>
      </w:r>
      <w:r>
        <w:tab/>
        <w:t>Reports of sub-committees:</w:t>
      </w:r>
    </w:p>
    <w:p w:rsidR="008F08A9" w:rsidRDefault="008F08A9" w:rsidP="00591C4E">
      <w:pPr>
        <w:ind w:left="720" w:hanging="720"/>
      </w:pPr>
    </w:p>
    <w:p w:rsidR="00EB38E0" w:rsidRDefault="008F08A9" w:rsidP="00591C4E">
      <w:pPr>
        <w:ind w:left="720" w:hanging="720"/>
      </w:pPr>
      <w:r w:rsidRPr="00993D1A">
        <w:tab/>
      </w:r>
      <w:r w:rsidR="006F2DF4" w:rsidRPr="00993D1A">
        <w:t>a</w:t>
      </w:r>
      <w:r w:rsidRPr="00993D1A">
        <w:t xml:space="preserve">. </w:t>
      </w:r>
      <w:r w:rsidR="00A67044">
        <w:t>CCC, Coastal P</w:t>
      </w:r>
      <w:r w:rsidR="00EB38E0">
        <w:t>athway.</w:t>
      </w:r>
      <w:r w:rsidR="00E0071B">
        <w:t xml:space="preserve"> No report.</w:t>
      </w:r>
    </w:p>
    <w:p w:rsidR="008F08A9" w:rsidRPr="00993D1A" w:rsidRDefault="008F08A9" w:rsidP="00591C4E">
      <w:pPr>
        <w:ind w:left="720" w:hanging="720"/>
      </w:pPr>
    </w:p>
    <w:p w:rsidR="008F08A9" w:rsidRPr="00993D1A" w:rsidRDefault="008F08A9" w:rsidP="00591C4E">
      <w:pPr>
        <w:ind w:left="720" w:hanging="720"/>
      </w:pPr>
      <w:r w:rsidRPr="00993D1A">
        <w:tab/>
      </w:r>
      <w:r w:rsidR="006F2DF4" w:rsidRPr="00993D1A">
        <w:t xml:space="preserve">b. </w:t>
      </w:r>
      <w:r w:rsidRPr="00993D1A">
        <w:t xml:space="preserve"> </w:t>
      </w:r>
      <w:r w:rsidR="00EB38E0">
        <w:t xml:space="preserve">Main Road Master Plan. </w:t>
      </w:r>
      <w:r w:rsidR="00C13915" w:rsidRPr="00993D1A">
        <w:tab/>
      </w:r>
      <w:r w:rsidR="00E0071B">
        <w:t>No report.</w:t>
      </w:r>
    </w:p>
    <w:p w:rsidR="008F08A9" w:rsidRPr="00993D1A" w:rsidRDefault="008F08A9" w:rsidP="00591C4E">
      <w:pPr>
        <w:ind w:left="720" w:hanging="720"/>
      </w:pPr>
    </w:p>
    <w:p w:rsidR="008F08A9" w:rsidRPr="00993D1A" w:rsidRDefault="006F2DF4" w:rsidP="00591C4E">
      <w:pPr>
        <w:ind w:left="720" w:hanging="720"/>
      </w:pPr>
      <w:r w:rsidRPr="00993D1A">
        <w:tab/>
        <w:t>c</w:t>
      </w:r>
      <w:r w:rsidR="00D522E8" w:rsidRPr="00993D1A">
        <w:t xml:space="preserve">. </w:t>
      </w:r>
      <w:r w:rsidR="00042E6A" w:rsidRPr="00993D1A">
        <w:t xml:space="preserve"> </w:t>
      </w:r>
      <w:r w:rsidR="00A67044">
        <w:t>Newsletter</w:t>
      </w:r>
      <w:r w:rsidR="00D522E8" w:rsidRPr="00993D1A">
        <w:t>, c</w:t>
      </w:r>
      <w:r w:rsidR="008F08A9" w:rsidRPr="00993D1A">
        <w:t>ommunity and social events, fundraising</w:t>
      </w:r>
      <w:r w:rsidR="002E31F9" w:rsidRPr="00993D1A">
        <w:t>.</w:t>
      </w:r>
      <w:r w:rsidR="00C13915" w:rsidRPr="00993D1A">
        <w:tab/>
      </w:r>
      <w:proofErr w:type="spellStart"/>
      <w:r w:rsidR="00E0071B">
        <w:t>Philippa</w:t>
      </w:r>
      <w:proofErr w:type="spellEnd"/>
      <w:r w:rsidR="00E0071B">
        <w:t xml:space="preserve"> is preparing the next newsletter and has had two responses to her call for items from residents.</w:t>
      </w:r>
    </w:p>
    <w:p w:rsidR="008F08A9" w:rsidRPr="00993D1A" w:rsidRDefault="008F08A9" w:rsidP="00591C4E">
      <w:pPr>
        <w:ind w:left="720" w:hanging="720"/>
      </w:pPr>
    </w:p>
    <w:p w:rsidR="00C13915" w:rsidRPr="00993D1A" w:rsidRDefault="006F2DF4" w:rsidP="00591C4E">
      <w:pPr>
        <w:ind w:left="720" w:hanging="720"/>
      </w:pPr>
      <w:r w:rsidRPr="00993D1A">
        <w:tab/>
        <w:t>d</w:t>
      </w:r>
      <w:r w:rsidR="00042E6A" w:rsidRPr="00993D1A">
        <w:t xml:space="preserve">. Website, </w:t>
      </w:r>
      <w:r w:rsidR="008F08A9" w:rsidRPr="00993D1A">
        <w:t>email</w:t>
      </w:r>
      <w:r w:rsidR="00042E6A" w:rsidRPr="00993D1A">
        <w:t>, communications</w:t>
      </w:r>
      <w:r w:rsidR="002E31F9" w:rsidRPr="00993D1A">
        <w:t>.</w:t>
      </w:r>
      <w:r w:rsidR="00C13915" w:rsidRPr="00993D1A">
        <w:tab/>
      </w:r>
      <w:r w:rsidR="00C13915" w:rsidRPr="00993D1A">
        <w:tab/>
      </w:r>
      <w:r w:rsidR="00E0071B">
        <w:t>A dodgy looking invoice had been received for website hosting, being at the wrong time and with a different account number. It was agreed this should be ignored.  Pat reported that the RRA website business section has been updated with the latest trading arrangement</w:t>
      </w:r>
      <w:r w:rsidR="009C3FD5">
        <w:t>s given the COVID-</w:t>
      </w:r>
      <w:r w:rsidR="00E0071B">
        <w:t>19 restrictions.</w:t>
      </w:r>
    </w:p>
    <w:p w:rsidR="00C13915" w:rsidRPr="00993D1A" w:rsidRDefault="00C13915" w:rsidP="00591C4E">
      <w:pPr>
        <w:ind w:left="720" w:hanging="720"/>
      </w:pPr>
    </w:p>
    <w:p w:rsidR="00D910EC" w:rsidRPr="00993D1A" w:rsidRDefault="00C13915" w:rsidP="00591C4E">
      <w:pPr>
        <w:ind w:left="720" w:hanging="720"/>
      </w:pPr>
      <w:r w:rsidRPr="00993D1A">
        <w:tab/>
        <w:t>e. Environment.</w:t>
      </w:r>
      <w:r w:rsidRPr="00993D1A">
        <w:tab/>
      </w:r>
      <w:r w:rsidR="00E0071B">
        <w:t>There was support for the suggestion that CCC might be doing more for climate change emissions reduction.  Emily said she would look into this and report back.</w:t>
      </w:r>
      <w:r w:rsidRPr="00993D1A">
        <w:tab/>
      </w:r>
    </w:p>
    <w:p w:rsidR="00D910EC" w:rsidRPr="00993D1A" w:rsidRDefault="00D910EC" w:rsidP="00591C4E">
      <w:pPr>
        <w:ind w:left="720" w:hanging="720"/>
      </w:pPr>
    </w:p>
    <w:p w:rsidR="00D522E8" w:rsidRPr="00993D1A" w:rsidRDefault="00D910EC" w:rsidP="00591C4E">
      <w:pPr>
        <w:ind w:left="720" w:hanging="720"/>
      </w:pPr>
      <w:r w:rsidRPr="00993D1A">
        <w:tab/>
        <w:t>f.  Response and Resilience Team</w:t>
      </w:r>
      <w:r w:rsidR="00927621">
        <w:t xml:space="preserve">.  A further meeting was held by Zoom but IT problems meant it was audio only. </w:t>
      </w:r>
      <w:r w:rsidR="00E9607F">
        <w:t xml:space="preserve"> </w:t>
      </w:r>
      <w:proofErr w:type="gramStart"/>
      <w:r w:rsidR="00927621">
        <w:t>No-one</w:t>
      </w:r>
      <w:proofErr w:type="gramEnd"/>
      <w:r w:rsidR="00927621">
        <w:t xml:space="preserve"> reported any significant local</w:t>
      </w:r>
      <w:r w:rsidR="00754FC4">
        <w:t xml:space="preserve"> problems and the community seems to be coping well. </w:t>
      </w:r>
      <w:r w:rsidR="00E9607F">
        <w:t xml:space="preserve"> Additions have been made to the website to help support local businesses with updates and communications sent to residents.</w:t>
      </w:r>
    </w:p>
    <w:p w:rsidR="00B56C8A" w:rsidRDefault="00B56C8A" w:rsidP="0036540C">
      <w:pPr>
        <w:ind w:left="720" w:hanging="720"/>
      </w:pPr>
    </w:p>
    <w:p w:rsidR="00E9607F" w:rsidRDefault="004E50AE" w:rsidP="004E50AE">
      <w:r>
        <w:t>9</w:t>
      </w:r>
      <w:r w:rsidRPr="00D15DC3">
        <w:t>.</w:t>
      </w:r>
      <w:r w:rsidRPr="00D15DC3">
        <w:tab/>
      </w:r>
      <w:r>
        <w:t>General Business.</w:t>
      </w:r>
    </w:p>
    <w:p w:rsidR="004E50AE" w:rsidRDefault="004E50AE" w:rsidP="004E50AE"/>
    <w:p w:rsidR="00E9607F" w:rsidRDefault="004E50AE" w:rsidP="004E50AE">
      <w:r>
        <w:tab/>
        <w:t>a.</w:t>
      </w:r>
      <w:r>
        <w:tab/>
        <w:t>Supporting local businesses and eateries.</w:t>
      </w:r>
      <w:r w:rsidR="00E9607F">
        <w:t xml:space="preserve">  There is a new website Sumner Eats </w:t>
      </w:r>
      <w:r w:rsidR="004C689E">
        <w:tab/>
      </w:r>
      <w:proofErr w:type="spellStart"/>
      <w:r w:rsidR="004C689E">
        <w:t>organis</w:t>
      </w:r>
      <w:r w:rsidR="00E9607F">
        <w:t>ed</w:t>
      </w:r>
      <w:proofErr w:type="spellEnd"/>
      <w:r w:rsidR="00E9607F">
        <w:t xml:space="preserve"> by local businesses to enable trading with deliveries</w:t>
      </w:r>
      <w:r w:rsidR="004C689E">
        <w:t xml:space="preserve"> during alert level 3. The </w:t>
      </w:r>
      <w:r w:rsidR="004C689E">
        <w:tab/>
        <w:t>committee pledged to do all it could to support local businesses in this difficult time.</w:t>
      </w:r>
    </w:p>
    <w:p w:rsidR="004E50AE" w:rsidRDefault="004E50AE" w:rsidP="004E50AE"/>
    <w:p w:rsidR="00E9607F" w:rsidRDefault="004E50AE" w:rsidP="004E50AE">
      <w:r>
        <w:tab/>
        <w:t>b.</w:t>
      </w:r>
      <w:r>
        <w:tab/>
      </w:r>
      <w:proofErr w:type="spellStart"/>
      <w:r>
        <w:t>Beachville</w:t>
      </w:r>
      <w:proofErr w:type="spellEnd"/>
      <w:r>
        <w:t xml:space="preserve"> Reserve – possible illegal tree pruning</w:t>
      </w:r>
      <w:r w:rsidR="00E9607F">
        <w:t xml:space="preserve">.  Pat reported that a large </w:t>
      </w:r>
      <w:r w:rsidR="00E9607F">
        <w:tab/>
        <w:t xml:space="preserve">branch had been cut from one of the remaining trees in </w:t>
      </w:r>
      <w:proofErr w:type="spellStart"/>
      <w:r w:rsidR="00E9607F">
        <w:t>Beachville</w:t>
      </w:r>
      <w:proofErr w:type="spellEnd"/>
      <w:r w:rsidR="00E9607F">
        <w:t xml:space="preserve"> Reserve and she </w:t>
      </w:r>
      <w:r w:rsidR="00E9607F">
        <w:tab/>
        <w:t xml:space="preserve">was in communication with Jonathan Hansen the CCC arborist to find out if this was </w:t>
      </w:r>
      <w:r w:rsidR="00E9607F">
        <w:tab/>
      </w:r>
      <w:proofErr w:type="spellStart"/>
      <w:r w:rsidR="00E9607F">
        <w:t>authorised</w:t>
      </w:r>
      <w:proofErr w:type="spellEnd"/>
      <w:r w:rsidR="00E9607F">
        <w:t xml:space="preserve">.  It is very disappointing and replanting is eagerly awaited. The committee </w:t>
      </w:r>
      <w:r w:rsidR="00E9607F">
        <w:tab/>
        <w:t xml:space="preserve">discussed putting a notice up asking for respect for the plantings and Emily suggested </w:t>
      </w:r>
      <w:r w:rsidR="00E9607F">
        <w:tab/>
        <w:t xml:space="preserve">that local people, especially children, could be involved to give a sense of ownership </w:t>
      </w:r>
      <w:r w:rsidR="00E9607F">
        <w:tab/>
      </w:r>
      <w:r w:rsidR="00E9607F">
        <w:tab/>
        <w:t xml:space="preserve">and put social pressure on whoever was responsible for the </w:t>
      </w:r>
      <w:proofErr w:type="spellStart"/>
      <w:r w:rsidR="009C3FD5">
        <w:t>unauthoris</w:t>
      </w:r>
      <w:r w:rsidR="00E9607F">
        <w:t>ed</w:t>
      </w:r>
      <w:proofErr w:type="spellEnd"/>
      <w:r w:rsidR="00E9607F">
        <w:t xml:space="preserve"> removal of </w:t>
      </w:r>
      <w:r w:rsidR="00E9607F">
        <w:tab/>
        <w:t>the mature tree.</w:t>
      </w:r>
    </w:p>
    <w:p w:rsidR="004E50AE" w:rsidRDefault="004E50AE" w:rsidP="004E50AE"/>
    <w:p w:rsidR="004E50AE" w:rsidRDefault="004E50AE" w:rsidP="004E50AE">
      <w:r>
        <w:tab/>
        <w:t>c.</w:t>
      </w:r>
      <w:r>
        <w:tab/>
        <w:t>Date for AGM</w:t>
      </w:r>
      <w:r w:rsidR="00E9607F">
        <w:t xml:space="preserve">.  Tony reported that we have an extension for filing the annual </w:t>
      </w:r>
      <w:r w:rsidR="00E9607F">
        <w:tab/>
        <w:t>financial statement until 6</w:t>
      </w:r>
      <w:r w:rsidR="00E9607F" w:rsidRPr="00E9607F">
        <w:rPr>
          <w:vertAlign w:val="superscript"/>
        </w:rPr>
        <w:t>th</w:t>
      </w:r>
      <w:r w:rsidR="00E9607F">
        <w:t xml:space="preserve"> July.  Rather than set a date at this stage for the AGM, </w:t>
      </w:r>
      <w:r w:rsidR="00E9607F">
        <w:tab/>
        <w:t xml:space="preserve">before being assured that a meeting can take place under COVID restrictions, the </w:t>
      </w:r>
      <w:r w:rsidR="00E9607F">
        <w:tab/>
        <w:t xml:space="preserve">committee </w:t>
      </w:r>
      <w:proofErr w:type="spellStart"/>
      <w:r w:rsidR="00E9607F">
        <w:t>authorised</w:t>
      </w:r>
      <w:proofErr w:type="spellEnd"/>
      <w:r w:rsidR="00E9607F">
        <w:t xml:space="preserve"> the Secretary and Chairperson to arrange a date as soon as </w:t>
      </w:r>
      <w:r w:rsidR="00E9607F">
        <w:tab/>
        <w:t>this becomes possible.</w:t>
      </w:r>
    </w:p>
    <w:p w:rsidR="004E50AE" w:rsidRDefault="004E50AE" w:rsidP="004E50AE"/>
    <w:p w:rsidR="0036540C" w:rsidRDefault="004E50AE" w:rsidP="00034080">
      <w:pPr>
        <w:ind w:left="720" w:hanging="720"/>
      </w:pPr>
      <w:r>
        <w:t>10.</w:t>
      </w:r>
      <w:r>
        <w:tab/>
        <w:t>Other business.  None</w:t>
      </w:r>
    </w:p>
    <w:p w:rsidR="0036540C" w:rsidRDefault="0036540C" w:rsidP="00034080">
      <w:pPr>
        <w:ind w:left="720" w:hanging="720"/>
      </w:pPr>
    </w:p>
    <w:p w:rsidR="00E70463" w:rsidRDefault="0036540C" w:rsidP="006F199D">
      <w:r>
        <w:t>11.</w:t>
      </w:r>
      <w:r>
        <w:tab/>
        <w:t>Next committee</w:t>
      </w:r>
      <w:r w:rsidR="00042E6A">
        <w:t xml:space="preserve"> meeting at </w:t>
      </w:r>
      <w:r w:rsidR="00811088">
        <w:t>7.30pm</w:t>
      </w:r>
      <w:r w:rsidR="00D94950">
        <w:t xml:space="preserve"> on </w:t>
      </w:r>
      <w:r w:rsidR="00482204">
        <w:t>8</w:t>
      </w:r>
      <w:r w:rsidR="00482204" w:rsidRPr="00482204">
        <w:rPr>
          <w:vertAlign w:val="superscript"/>
        </w:rPr>
        <w:t>th</w:t>
      </w:r>
      <w:r w:rsidR="00482204">
        <w:t xml:space="preserve"> June 2020</w:t>
      </w:r>
      <w:r w:rsidR="00747E85">
        <w:t xml:space="preserve"> </w:t>
      </w:r>
      <w:r w:rsidR="00591C4E">
        <w:t>at</w:t>
      </w:r>
      <w:r w:rsidR="00A72952">
        <w:t xml:space="preserve"> the </w:t>
      </w:r>
      <w:proofErr w:type="spellStart"/>
      <w:r w:rsidR="00A72952">
        <w:t>Redcliffs</w:t>
      </w:r>
      <w:proofErr w:type="spellEnd"/>
      <w:r w:rsidR="00A72952">
        <w:t xml:space="preserve"> </w:t>
      </w:r>
      <w:r w:rsidR="00A65FB4">
        <w:t>Library</w:t>
      </w:r>
      <w:r w:rsidR="005A6C9D">
        <w:t xml:space="preserve"> (subject to </w:t>
      </w:r>
      <w:r w:rsidR="005A6C9D">
        <w:tab/>
        <w:t>relaxing of COVID restrictions, otherwise by Zoom)</w:t>
      </w:r>
      <w:r w:rsidR="00B56C8A">
        <w:tab/>
      </w:r>
    </w:p>
    <w:p w:rsidR="00E70463" w:rsidRDefault="00E70463" w:rsidP="006F199D"/>
    <w:p w:rsidR="00E70463" w:rsidRDefault="00E70463" w:rsidP="006F199D"/>
    <w:p w:rsidR="009E0F01" w:rsidRDefault="009E0F01" w:rsidP="006F199D"/>
    <w:sectPr w:rsidR="009E0F01" w:rsidSect="0036540C">
      <w:pgSz w:w="11900" w:h="16840"/>
      <w:pgMar w:top="1021" w:right="1134" w:bottom="102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0F01"/>
    <w:rsid w:val="00034080"/>
    <w:rsid w:val="00042E6A"/>
    <w:rsid w:val="00097454"/>
    <w:rsid w:val="000A64C7"/>
    <w:rsid w:val="000A73A0"/>
    <w:rsid w:val="000D3FA4"/>
    <w:rsid w:val="000E4EE9"/>
    <w:rsid w:val="001168BB"/>
    <w:rsid w:val="00132651"/>
    <w:rsid w:val="00153026"/>
    <w:rsid w:val="00191F80"/>
    <w:rsid w:val="001C2BDD"/>
    <w:rsid w:val="001D3401"/>
    <w:rsid w:val="002115CE"/>
    <w:rsid w:val="002619A2"/>
    <w:rsid w:val="002C745E"/>
    <w:rsid w:val="002E31F9"/>
    <w:rsid w:val="00362B5E"/>
    <w:rsid w:val="0036540C"/>
    <w:rsid w:val="00382B6C"/>
    <w:rsid w:val="003941D6"/>
    <w:rsid w:val="003F7CF7"/>
    <w:rsid w:val="00413728"/>
    <w:rsid w:val="00447BE4"/>
    <w:rsid w:val="00482204"/>
    <w:rsid w:val="004C0A45"/>
    <w:rsid w:val="004C5F6A"/>
    <w:rsid w:val="004C689E"/>
    <w:rsid w:val="004E50AE"/>
    <w:rsid w:val="00566173"/>
    <w:rsid w:val="00591C4E"/>
    <w:rsid w:val="005A6C9D"/>
    <w:rsid w:val="005E3F03"/>
    <w:rsid w:val="005E51B5"/>
    <w:rsid w:val="00657515"/>
    <w:rsid w:val="006D10D0"/>
    <w:rsid w:val="006D3755"/>
    <w:rsid w:val="006F199D"/>
    <w:rsid w:val="006F2DF4"/>
    <w:rsid w:val="00701612"/>
    <w:rsid w:val="007206B2"/>
    <w:rsid w:val="007249CA"/>
    <w:rsid w:val="0073201E"/>
    <w:rsid w:val="00747E85"/>
    <w:rsid w:val="00754FC4"/>
    <w:rsid w:val="00762EBB"/>
    <w:rsid w:val="007D3667"/>
    <w:rsid w:val="0080489F"/>
    <w:rsid w:val="00811088"/>
    <w:rsid w:val="008420F0"/>
    <w:rsid w:val="0087462A"/>
    <w:rsid w:val="008801B5"/>
    <w:rsid w:val="00891B8A"/>
    <w:rsid w:val="008D5EB0"/>
    <w:rsid w:val="008F08A9"/>
    <w:rsid w:val="008F590B"/>
    <w:rsid w:val="00927621"/>
    <w:rsid w:val="009545A1"/>
    <w:rsid w:val="00980A4D"/>
    <w:rsid w:val="00993D1A"/>
    <w:rsid w:val="009C3FD5"/>
    <w:rsid w:val="009D3C87"/>
    <w:rsid w:val="009E0F01"/>
    <w:rsid w:val="00A6139D"/>
    <w:rsid w:val="00A65FB4"/>
    <w:rsid w:val="00A67044"/>
    <w:rsid w:val="00A72952"/>
    <w:rsid w:val="00A76A07"/>
    <w:rsid w:val="00B43490"/>
    <w:rsid w:val="00B56C8A"/>
    <w:rsid w:val="00B60875"/>
    <w:rsid w:val="00C13915"/>
    <w:rsid w:val="00C626F4"/>
    <w:rsid w:val="00C9083C"/>
    <w:rsid w:val="00C97A63"/>
    <w:rsid w:val="00CD32B0"/>
    <w:rsid w:val="00CE024C"/>
    <w:rsid w:val="00CF0A0C"/>
    <w:rsid w:val="00D3559F"/>
    <w:rsid w:val="00D522E8"/>
    <w:rsid w:val="00D64F43"/>
    <w:rsid w:val="00D66D31"/>
    <w:rsid w:val="00D910EC"/>
    <w:rsid w:val="00D91135"/>
    <w:rsid w:val="00D94950"/>
    <w:rsid w:val="00DB36DA"/>
    <w:rsid w:val="00DC0B3B"/>
    <w:rsid w:val="00DD028D"/>
    <w:rsid w:val="00DF00C1"/>
    <w:rsid w:val="00E0071B"/>
    <w:rsid w:val="00E447C3"/>
    <w:rsid w:val="00E50FF4"/>
    <w:rsid w:val="00E656C6"/>
    <w:rsid w:val="00E70463"/>
    <w:rsid w:val="00E77577"/>
    <w:rsid w:val="00E9607F"/>
    <w:rsid w:val="00EB38E0"/>
    <w:rsid w:val="00EF50EC"/>
    <w:rsid w:val="00F37140"/>
    <w:rsid w:val="00F612D6"/>
    <w:rsid w:val="00F631BB"/>
    <w:rsid w:val="00F639D7"/>
    <w:rsid w:val="00F9783A"/>
    <w:rsid w:val="00FA2FA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13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298</Words>
  <Characters>1701</Characters>
  <Application>Microsoft Macintosh Word</Application>
  <DocSecurity>0</DocSecurity>
  <Lines>14</Lines>
  <Paragraphs>3</Paragraphs>
  <ScaleCrop>false</ScaleCrop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McIntosh</dc:creator>
  <cp:keywords/>
  <cp:lastModifiedBy>Pat Mackintosh</cp:lastModifiedBy>
  <cp:revision>7</cp:revision>
  <cp:lastPrinted>2020-05-05T09:24:00Z</cp:lastPrinted>
  <dcterms:created xsi:type="dcterms:W3CDTF">2020-05-04T07:14:00Z</dcterms:created>
  <dcterms:modified xsi:type="dcterms:W3CDTF">2020-05-05T09:41:00Z</dcterms:modified>
</cp:coreProperties>
</file>