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FD" w:rsidRPr="00D23BBD" w:rsidRDefault="009661FD" w:rsidP="009661FD">
      <w:pPr>
        <w:jc w:val="both"/>
        <w:rPr>
          <w:rFonts w:cstheme="minorHAnsi"/>
          <w:b/>
          <w:sz w:val="28"/>
          <w:szCs w:val="28"/>
          <w:u w:val="single"/>
        </w:rPr>
      </w:pPr>
      <w:r w:rsidRPr="00D23BBD">
        <w:rPr>
          <w:rFonts w:cstheme="minorHAnsi"/>
          <w:b/>
          <w:sz w:val="28"/>
          <w:szCs w:val="28"/>
          <w:u w:val="single"/>
        </w:rPr>
        <w:t xml:space="preserve">Minutes of Redcliffs Residents Association </w:t>
      </w:r>
    </w:p>
    <w:p w:rsidR="009661FD" w:rsidRDefault="009661FD" w:rsidP="009661FD">
      <w:pPr>
        <w:rPr>
          <w:rFonts w:cstheme="minorHAnsi"/>
          <w:b/>
          <w:sz w:val="28"/>
          <w:szCs w:val="28"/>
        </w:rPr>
      </w:pPr>
      <w:r w:rsidRPr="00D23BBD">
        <w:rPr>
          <w:rFonts w:cstheme="minorHAnsi"/>
          <w:b/>
          <w:sz w:val="28"/>
          <w:szCs w:val="28"/>
        </w:rPr>
        <w:t>Held on Monday 1</w:t>
      </w:r>
      <w:r>
        <w:rPr>
          <w:rFonts w:cstheme="minorHAnsi"/>
          <w:b/>
          <w:sz w:val="28"/>
          <w:szCs w:val="28"/>
        </w:rPr>
        <w:t>0 October</w:t>
      </w:r>
      <w:r w:rsidRPr="00D23BBD">
        <w:rPr>
          <w:rFonts w:cstheme="minorHAnsi"/>
          <w:b/>
          <w:sz w:val="28"/>
          <w:szCs w:val="28"/>
        </w:rPr>
        <w:t xml:space="preserve"> 2022 at 7.30pm in the rooms of the Redcliffs Library</w:t>
      </w:r>
    </w:p>
    <w:p w:rsidR="009661FD" w:rsidRPr="00380BB3" w:rsidRDefault="009661FD" w:rsidP="009661FD">
      <w:pPr>
        <w:rPr>
          <w:rFonts w:cstheme="minorHAnsi"/>
          <w:b/>
          <w:sz w:val="28"/>
          <w:szCs w:val="28"/>
        </w:rPr>
      </w:pPr>
    </w:p>
    <w:p w:rsidR="009661FD" w:rsidRPr="00D23BBD" w:rsidRDefault="009661FD" w:rsidP="009661FD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23BBD">
        <w:rPr>
          <w:rFonts w:cstheme="minorHAnsi"/>
          <w:b/>
          <w:sz w:val="24"/>
          <w:szCs w:val="24"/>
        </w:rPr>
        <w:t>Present / Apologies / Welcome</w:t>
      </w:r>
    </w:p>
    <w:tbl>
      <w:tblPr>
        <w:tblStyle w:val="TableGrid"/>
        <w:tblW w:w="9628" w:type="dxa"/>
        <w:tblInd w:w="417" w:type="dxa"/>
        <w:tblLook w:val="04A0"/>
      </w:tblPr>
      <w:tblGrid>
        <w:gridCol w:w="1554"/>
        <w:gridCol w:w="2691"/>
        <w:gridCol w:w="2692"/>
        <w:gridCol w:w="2691"/>
      </w:tblGrid>
      <w:tr w:rsidR="009661FD" w:rsidRPr="00D23BB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Present: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Christine Toner (Chair)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Pat McIntosh (Secretary)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Tony Burns (Treasurer)</w:t>
            </w:r>
          </w:p>
        </w:tc>
      </w:tr>
      <w:tr w:rsidR="009661FD" w:rsidRPr="00D23BB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Chris Doudney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Ashley Rule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Ann Ebert (Minutes)</w:t>
            </w:r>
          </w:p>
        </w:tc>
      </w:tr>
      <w:tr w:rsidR="009661FD" w:rsidRPr="00D23BB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 xml:space="preserve">Chris Bartlett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Robyn Pearson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Martin Ward</w:t>
            </w:r>
          </w:p>
        </w:tc>
      </w:tr>
      <w:tr w:rsidR="009661FD" w:rsidRPr="00D23BBD">
        <w:trPr>
          <w:trHeight w:val="7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DB4EF5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Croft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3723C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&amp; Anna Charlton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</w:tr>
      <w:tr w:rsidR="009661FD" w:rsidRPr="00D23BBD">
        <w:trPr>
          <w:trHeight w:val="25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Apologies: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Evan Price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FD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Duncan Currie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D23BBD" w:rsidRDefault="009661FD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 w:rsidRPr="00D23BBD">
              <w:rPr>
                <w:rFonts w:cstheme="minorHAnsi"/>
                <w:sz w:val="24"/>
                <w:szCs w:val="24"/>
              </w:rPr>
              <w:t>Richard Mallet</w:t>
            </w:r>
          </w:p>
        </w:tc>
      </w:tr>
      <w:tr w:rsidR="00DB4EF5" w:rsidRPr="00D23BBD">
        <w:trPr>
          <w:trHeight w:val="25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D23BBD" w:rsidRDefault="00DB4EF5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D23BBD" w:rsidRDefault="00DB4EF5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Amy Johnston-Bray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D23BBD" w:rsidRDefault="00DB4EF5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5" w:rsidRPr="00D23BBD" w:rsidRDefault="00DB4EF5" w:rsidP="00FC45A3">
            <w:pPr>
              <w:spacing w:before="2" w:after="2"/>
              <w:rPr>
                <w:rFonts w:cstheme="minorHAnsi"/>
                <w:sz w:val="24"/>
                <w:szCs w:val="24"/>
              </w:rPr>
            </w:pPr>
          </w:p>
        </w:tc>
      </w:tr>
    </w:tbl>
    <w:p w:rsidR="009661FD" w:rsidRDefault="009661FD" w:rsidP="009661FD">
      <w:pPr>
        <w:rPr>
          <w:rFonts w:cstheme="minorHAnsi"/>
          <w:sz w:val="24"/>
          <w:szCs w:val="24"/>
        </w:rPr>
      </w:pPr>
    </w:p>
    <w:p w:rsidR="0093723C" w:rsidRDefault="009661FD" w:rsidP="009661FD">
      <w:pPr>
        <w:ind w:left="360"/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</w:pPr>
      <w:r>
        <w:rPr>
          <w:sz w:val="24"/>
        </w:rPr>
        <w:t xml:space="preserve">Apology from Amy Johnston-Bray, Interpretation and Exhibition Designer CCC, re </w:t>
      </w:r>
      <w:r w:rsidRPr="000847A2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Interpretation in Raekura/Redcliffs and Coastal Pathway</w:t>
      </w:r>
      <w:r w:rsidR="0093723C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.</w:t>
      </w:r>
    </w:p>
    <w:p w:rsidR="009661FD" w:rsidRPr="0093723C" w:rsidRDefault="0093723C" w:rsidP="0093723C">
      <w:pPr>
        <w:ind w:left="360"/>
        <w:rPr>
          <w:rFonts w:ascii="Times" w:hAnsi="Times"/>
          <w:sz w:val="24"/>
          <w:szCs w:val="20"/>
          <w:lang w:val="en-US"/>
        </w:rPr>
      </w:pP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Welcome to Chris and Anna Charlton joined the meeting to hear Amy Johnston-Bray speak however she was unable to attend.  Chris and</w:t>
      </w:r>
      <w:r w:rsidR="009661FD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 xml:space="preserve"> </w:t>
      </w: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Anna own the property at 2 Moncks Spur Road (also know</w:t>
      </w:r>
      <w:r w:rsidR="00A50630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n</w:t>
      </w: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 xml:space="preserve"> as 200 Main Road) </w:t>
      </w:r>
      <w:r w:rsidR="00A50630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and</w:t>
      </w: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 xml:space="preserve"> have been discussing a land swap with the Council since 2007.  Their property includes part of the Moncks Cave Reserve and because of the significance of this reserve / cave </w:t>
      </w:r>
      <w:r w:rsidR="00A50630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 xml:space="preserve">they </w:t>
      </w: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 xml:space="preserve">have offered it to the Council in return for land on Moncks Spur next to their house.  They will return when Amy is </w:t>
      </w:r>
      <w:r w:rsidR="00A50630"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re</w:t>
      </w:r>
      <w:r>
        <w:rPr>
          <w:rFonts w:ascii="Calibri" w:hAnsi="Calibri"/>
          <w:color w:val="222222"/>
          <w:sz w:val="24"/>
          <w:szCs w:val="29"/>
          <w:shd w:val="clear" w:color="auto" w:fill="FFFFFF"/>
          <w:lang w:val="en-US"/>
        </w:rPr>
        <w:t>scheduled to attend.  RRA to look at who in Council might be able to shed some light on this issue. (Christine and Ann)</w:t>
      </w:r>
    </w:p>
    <w:p w:rsidR="009661FD" w:rsidRPr="00D23BBD" w:rsidRDefault="009661FD" w:rsidP="009661FD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  <w:r w:rsidRPr="00D23BBD">
        <w:rPr>
          <w:rFonts w:cstheme="minorHAnsi"/>
          <w:b/>
          <w:bCs/>
          <w:sz w:val="24"/>
          <w:szCs w:val="24"/>
        </w:rPr>
        <w:t>2.</w:t>
      </w:r>
      <w:r w:rsidRPr="00D23BBD">
        <w:rPr>
          <w:rFonts w:cstheme="minorHAnsi"/>
          <w:b/>
          <w:bCs/>
          <w:sz w:val="24"/>
          <w:szCs w:val="24"/>
        </w:rPr>
        <w:tab/>
        <w:t xml:space="preserve">Declaration of Interest (conflict of interest) - None </w:t>
      </w:r>
    </w:p>
    <w:p w:rsidR="009661FD" w:rsidRPr="00D23BBD" w:rsidRDefault="009661FD" w:rsidP="009661FD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  <w:r w:rsidRPr="00D23BBD">
        <w:rPr>
          <w:rFonts w:cstheme="minorHAnsi"/>
          <w:b/>
          <w:bCs/>
          <w:sz w:val="24"/>
          <w:szCs w:val="24"/>
        </w:rPr>
        <w:t>3.</w:t>
      </w:r>
      <w:r w:rsidRPr="00D23BBD">
        <w:rPr>
          <w:rFonts w:cstheme="minorHAnsi"/>
          <w:b/>
          <w:bCs/>
          <w:sz w:val="24"/>
          <w:szCs w:val="24"/>
        </w:rPr>
        <w:tab/>
        <w:t>Deputations/submissions/petitions - None</w:t>
      </w:r>
    </w:p>
    <w:p w:rsidR="009661FD" w:rsidRPr="00D23BBD" w:rsidRDefault="009661FD" w:rsidP="009661FD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  <w:r w:rsidRPr="00D23BBD">
        <w:rPr>
          <w:rFonts w:cstheme="minorHAnsi"/>
          <w:b/>
          <w:bCs/>
          <w:sz w:val="24"/>
          <w:szCs w:val="24"/>
        </w:rPr>
        <w:t>4.</w:t>
      </w:r>
      <w:r w:rsidRPr="00D23BBD">
        <w:rPr>
          <w:rFonts w:cstheme="minorHAnsi"/>
          <w:b/>
          <w:bCs/>
          <w:sz w:val="24"/>
          <w:szCs w:val="24"/>
        </w:rPr>
        <w:tab/>
        <w:t>Notice of motions - None</w:t>
      </w:r>
    </w:p>
    <w:p w:rsidR="009661FD" w:rsidRDefault="009661FD" w:rsidP="009661FD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D23BBD">
        <w:rPr>
          <w:rFonts w:cstheme="minorHAnsi"/>
          <w:b/>
          <w:bCs/>
          <w:sz w:val="24"/>
          <w:szCs w:val="24"/>
        </w:rPr>
        <w:t>5.</w:t>
      </w:r>
      <w:r w:rsidRPr="00D23BBD">
        <w:rPr>
          <w:rFonts w:cstheme="minorHAnsi"/>
          <w:b/>
          <w:bCs/>
          <w:sz w:val="24"/>
          <w:szCs w:val="24"/>
        </w:rPr>
        <w:tab/>
        <w:t>Minutes</w:t>
      </w:r>
      <w:r w:rsidR="00D31168">
        <w:rPr>
          <w:rFonts w:cstheme="minorHAnsi"/>
          <w:b/>
          <w:bCs/>
          <w:sz w:val="24"/>
          <w:szCs w:val="24"/>
        </w:rPr>
        <w:t xml:space="preserve"> -</w:t>
      </w:r>
      <w:r w:rsidRPr="00D23BBD">
        <w:rPr>
          <w:rFonts w:cstheme="minorHAnsi"/>
          <w:sz w:val="24"/>
          <w:szCs w:val="24"/>
        </w:rPr>
        <w:t xml:space="preserve"> Previous meeting minutes of </w:t>
      </w:r>
      <w:r>
        <w:rPr>
          <w:rFonts w:cstheme="minorHAnsi"/>
          <w:sz w:val="24"/>
          <w:szCs w:val="24"/>
        </w:rPr>
        <w:t>12 September</w:t>
      </w:r>
      <w:r w:rsidRPr="00D23BBD"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:  </w:t>
      </w:r>
    </w:p>
    <w:p w:rsidR="009661FD" w:rsidRDefault="009661FD" w:rsidP="009661FD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DB4EF5">
        <w:rPr>
          <w:rFonts w:cstheme="minorHAnsi"/>
          <w:b/>
          <w:bCs/>
          <w:sz w:val="24"/>
          <w:szCs w:val="24"/>
        </w:rPr>
        <w:t xml:space="preserve">Item 8 b. Coastal Issues - </w:t>
      </w:r>
      <w:r>
        <w:rPr>
          <w:rFonts w:cstheme="minorHAnsi"/>
          <w:sz w:val="24"/>
          <w:szCs w:val="24"/>
        </w:rPr>
        <w:t xml:space="preserve">Update by Ashley on Coastal Issues is to be amended to more accurately reflect the update given.  </w:t>
      </w:r>
      <w:r w:rsidRPr="00A50630">
        <w:rPr>
          <w:rFonts w:cstheme="minorHAnsi"/>
          <w:b/>
          <w:bCs/>
          <w:sz w:val="24"/>
          <w:szCs w:val="24"/>
        </w:rPr>
        <w:t>Action: Ann to revise wording</w:t>
      </w:r>
      <w:r>
        <w:rPr>
          <w:rFonts w:cstheme="minorHAnsi"/>
          <w:sz w:val="24"/>
          <w:szCs w:val="24"/>
        </w:rPr>
        <w:t>.</w:t>
      </w:r>
    </w:p>
    <w:p w:rsidR="00DB4EF5" w:rsidRPr="00DB4EF5" w:rsidRDefault="00DB4EF5" w:rsidP="009661FD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Item 9.d.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Mt Pleasant meet the candidates - </w:t>
      </w:r>
      <w:r>
        <w:rPr>
          <w:rFonts w:cstheme="minorHAnsi"/>
          <w:sz w:val="24"/>
          <w:szCs w:val="24"/>
        </w:rPr>
        <w:t xml:space="preserve">noted that both Pat and Christine attended and assisted at these meetings where local council candidates were present to meet </w:t>
      </w:r>
      <w:r w:rsidR="00A50630">
        <w:rPr>
          <w:rFonts w:cstheme="minorHAnsi"/>
          <w:sz w:val="24"/>
          <w:szCs w:val="24"/>
        </w:rPr>
        <w:t>residents</w:t>
      </w:r>
      <w:r>
        <w:rPr>
          <w:rFonts w:cstheme="minorHAnsi"/>
          <w:sz w:val="24"/>
          <w:szCs w:val="24"/>
        </w:rPr>
        <w:t xml:space="preserve">. </w:t>
      </w:r>
    </w:p>
    <w:p w:rsidR="009661FD" w:rsidRDefault="009661FD" w:rsidP="009661FD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Minutes</w:t>
      </w:r>
      <w:r w:rsidR="00D31168">
        <w:rPr>
          <w:rFonts w:cstheme="minorHAnsi"/>
          <w:b/>
          <w:bCs/>
          <w:sz w:val="24"/>
          <w:szCs w:val="24"/>
        </w:rPr>
        <w:t xml:space="preserve">: </w:t>
      </w:r>
      <w:r w:rsidR="00DB4EF5" w:rsidRPr="00DB4EF5">
        <w:rPr>
          <w:rFonts w:cstheme="minorHAnsi"/>
          <w:sz w:val="24"/>
          <w:szCs w:val="24"/>
        </w:rPr>
        <w:t>with these additions</w:t>
      </w:r>
      <w:r w:rsidR="00D31168">
        <w:rPr>
          <w:rFonts w:cstheme="minorHAnsi"/>
          <w:sz w:val="24"/>
          <w:szCs w:val="24"/>
        </w:rPr>
        <w:t xml:space="preserve"> the minutes</w:t>
      </w:r>
      <w:r w:rsidRPr="00D23BBD">
        <w:rPr>
          <w:rFonts w:cstheme="minorHAnsi"/>
          <w:sz w:val="24"/>
          <w:szCs w:val="24"/>
        </w:rPr>
        <w:t xml:space="preserve"> accepted as a true record of the meeting.</w:t>
      </w:r>
      <w:r w:rsidRPr="00D23BBD">
        <w:rPr>
          <w:rFonts w:cstheme="minorHAnsi"/>
          <w:b/>
          <w:sz w:val="24"/>
          <w:szCs w:val="24"/>
        </w:rPr>
        <w:t xml:space="preserve"> Proposed – </w:t>
      </w:r>
      <w:r w:rsidR="00DB4EF5">
        <w:rPr>
          <w:rFonts w:cstheme="minorHAnsi"/>
          <w:b/>
          <w:sz w:val="24"/>
          <w:szCs w:val="24"/>
        </w:rPr>
        <w:t xml:space="preserve">Christine T / </w:t>
      </w:r>
      <w:r w:rsidRPr="00D23BBD">
        <w:rPr>
          <w:rFonts w:cstheme="minorHAnsi"/>
          <w:b/>
          <w:sz w:val="24"/>
          <w:szCs w:val="24"/>
        </w:rPr>
        <w:t>Pat McIntosh</w:t>
      </w:r>
    </w:p>
    <w:p w:rsidR="009661FD" w:rsidRPr="00D31168" w:rsidRDefault="009661FD" w:rsidP="00D31168">
      <w:pPr>
        <w:tabs>
          <w:tab w:val="left" w:pos="284"/>
        </w:tabs>
        <w:rPr>
          <w:rFonts w:cstheme="minorHAnsi"/>
          <w:b/>
          <w:sz w:val="2"/>
          <w:szCs w:val="2"/>
        </w:rPr>
      </w:pPr>
    </w:p>
    <w:p w:rsidR="0034323E" w:rsidRPr="0034323E" w:rsidRDefault="009661FD" w:rsidP="0034323E">
      <w:pPr>
        <w:tabs>
          <w:tab w:val="left" w:pos="284"/>
        </w:tabs>
        <w:spacing w:after="120"/>
        <w:rPr>
          <w:rFonts w:cstheme="minorHAnsi"/>
          <w:b/>
          <w:bCs/>
          <w:sz w:val="24"/>
          <w:szCs w:val="24"/>
        </w:rPr>
      </w:pPr>
      <w:r w:rsidRPr="00D23BBD">
        <w:rPr>
          <w:rFonts w:cstheme="minorHAnsi"/>
          <w:b/>
          <w:bCs/>
          <w:sz w:val="24"/>
          <w:szCs w:val="24"/>
        </w:rPr>
        <w:t>6.</w:t>
      </w:r>
      <w:r w:rsidRPr="00D23BBD">
        <w:rPr>
          <w:rFonts w:cstheme="minorHAnsi"/>
          <w:b/>
          <w:bCs/>
          <w:sz w:val="24"/>
          <w:szCs w:val="24"/>
        </w:rPr>
        <w:tab/>
        <w:t>Correspondence:</w:t>
      </w:r>
      <w:r w:rsidRPr="00D23BBD">
        <w:rPr>
          <w:rFonts w:cstheme="minorHAnsi"/>
          <w:b/>
          <w:bCs/>
          <w:sz w:val="24"/>
          <w:szCs w:val="24"/>
        </w:rPr>
        <w:tab/>
        <w:t xml:space="preserve"> </w:t>
      </w:r>
      <w:r w:rsidRPr="00D23BBD">
        <w:rPr>
          <w:rFonts w:cstheme="minorHAnsi"/>
          <w:b/>
          <w:bCs/>
          <w:sz w:val="24"/>
          <w:szCs w:val="24"/>
        </w:rPr>
        <w:tab/>
        <w:t xml:space="preserve"> </w:t>
      </w:r>
    </w:p>
    <w:p w:rsidR="0034323E" w:rsidRDefault="0034323E" w:rsidP="00320D83">
      <w:pPr>
        <w:tabs>
          <w:tab w:val="left" w:pos="900"/>
        </w:tabs>
        <w:spacing w:after="120" w:line="240" w:lineRule="auto"/>
        <w:ind w:left="900" w:hanging="630"/>
        <w:rPr>
          <w:rFonts w:cstheme="minorHAnsi"/>
          <w:sz w:val="24"/>
          <w:szCs w:val="24"/>
        </w:rPr>
      </w:pPr>
      <w:r w:rsidRPr="0034323E">
        <w:rPr>
          <w:rFonts w:cstheme="minorHAnsi"/>
          <w:sz w:val="24"/>
          <w:szCs w:val="24"/>
        </w:rPr>
        <w:t>In:</w:t>
      </w:r>
      <w:r w:rsidRPr="0034323E">
        <w:rPr>
          <w:rFonts w:cstheme="minorHAnsi"/>
          <w:sz w:val="24"/>
          <w:szCs w:val="24"/>
        </w:rPr>
        <w:tab/>
        <w:t>CCC – response to speed limit consultation, Humphreys Drive</w:t>
      </w:r>
      <w:r w:rsidR="007844B2">
        <w:rPr>
          <w:rFonts w:cstheme="minorHAnsi"/>
          <w:sz w:val="24"/>
          <w:szCs w:val="24"/>
        </w:rPr>
        <w:t xml:space="preserve"> </w:t>
      </w:r>
      <w:r w:rsidRPr="0034323E">
        <w:rPr>
          <w:rFonts w:cstheme="minorHAnsi"/>
          <w:sz w:val="24"/>
          <w:szCs w:val="24"/>
        </w:rPr>
        <w:t xml:space="preserve">– speed reduction to 60kph approved.   RBK Residents Association – copies related to their </w:t>
      </w:r>
      <w:r w:rsidR="007844B2" w:rsidRPr="0034323E">
        <w:rPr>
          <w:rFonts w:cstheme="minorHAnsi"/>
          <w:sz w:val="24"/>
          <w:szCs w:val="24"/>
        </w:rPr>
        <w:t>activities</w:t>
      </w:r>
      <w:r w:rsidRPr="0034323E">
        <w:rPr>
          <w:rFonts w:cstheme="minorHAnsi"/>
          <w:sz w:val="24"/>
          <w:szCs w:val="24"/>
        </w:rPr>
        <w:t xml:space="preserve"> on housing intensification.</w:t>
      </w:r>
    </w:p>
    <w:p w:rsidR="0034323E" w:rsidRDefault="0034323E" w:rsidP="00320D83">
      <w:pPr>
        <w:tabs>
          <w:tab w:val="left" w:pos="900"/>
        </w:tabs>
        <w:spacing w:after="120" w:line="240" w:lineRule="auto"/>
        <w:ind w:left="900" w:hanging="630"/>
        <w:rPr>
          <w:sz w:val="24"/>
          <w:szCs w:val="28"/>
        </w:rPr>
      </w:pPr>
      <w:r w:rsidRPr="00E2027C">
        <w:rPr>
          <w:sz w:val="24"/>
          <w:szCs w:val="24"/>
        </w:rPr>
        <w:t>Out</w:t>
      </w:r>
      <w:r w:rsidRPr="00E2027C">
        <w:rPr>
          <w:sz w:val="24"/>
          <w:szCs w:val="28"/>
        </w:rPr>
        <w:t>:</w:t>
      </w:r>
      <w:r>
        <w:rPr>
          <w:sz w:val="24"/>
          <w:szCs w:val="28"/>
        </w:rPr>
        <w:tab/>
        <w:t>Seam Thompson Christchurch Yacht Club requesting copies of any plans they have for the new club rooms</w:t>
      </w:r>
    </w:p>
    <w:p w:rsidR="00E2027C" w:rsidRDefault="00E2027C" w:rsidP="00320D83">
      <w:pPr>
        <w:tabs>
          <w:tab w:val="left" w:pos="900"/>
        </w:tabs>
        <w:spacing w:after="120" w:line="240" w:lineRule="auto"/>
        <w:ind w:left="900" w:hanging="630"/>
        <w:rPr>
          <w:sz w:val="24"/>
          <w:szCs w:val="28"/>
        </w:rPr>
      </w:pPr>
      <w:r>
        <w:rPr>
          <w:sz w:val="24"/>
          <w:szCs w:val="28"/>
        </w:rPr>
        <w:tab/>
      </w:r>
      <w:r w:rsidR="0093723C">
        <w:rPr>
          <w:sz w:val="24"/>
          <w:szCs w:val="28"/>
        </w:rPr>
        <w:t xml:space="preserve">End of Project Report for 2021/22 year submitted for the </w:t>
      </w:r>
      <w:r w:rsidRPr="0093723C">
        <w:rPr>
          <w:sz w:val="24"/>
          <w:szCs w:val="28"/>
        </w:rPr>
        <w:t xml:space="preserve">Strengthening Community Grant </w:t>
      </w:r>
      <w:r w:rsidR="0093723C">
        <w:rPr>
          <w:sz w:val="24"/>
          <w:szCs w:val="28"/>
        </w:rPr>
        <w:t>by Tony</w:t>
      </w:r>
      <w:r>
        <w:rPr>
          <w:sz w:val="24"/>
          <w:szCs w:val="28"/>
        </w:rPr>
        <w:t xml:space="preserve"> </w:t>
      </w:r>
    </w:p>
    <w:p w:rsidR="009661FD" w:rsidRPr="00D23BBD" w:rsidRDefault="009661FD" w:rsidP="00E2027C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9661FD" w:rsidRPr="00D23BBD" w:rsidRDefault="009661FD" w:rsidP="009661FD">
      <w:pPr>
        <w:tabs>
          <w:tab w:val="left" w:pos="360"/>
        </w:tabs>
        <w:rPr>
          <w:rFonts w:eastAsia="Times New Roman" w:cstheme="minorHAnsi"/>
          <w:color w:val="000000"/>
          <w:sz w:val="24"/>
          <w:szCs w:val="24"/>
          <w:lang w:val="en-US"/>
        </w:rPr>
      </w:pPr>
      <w:r w:rsidRPr="00D23BBD">
        <w:rPr>
          <w:rFonts w:cstheme="minorHAnsi"/>
          <w:b/>
          <w:bCs/>
          <w:sz w:val="24"/>
          <w:szCs w:val="24"/>
        </w:rPr>
        <w:t>7.</w:t>
      </w:r>
      <w:r w:rsidRPr="00D23BBD">
        <w:rPr>
          <w:rFonts w:cstheme="minorHAnsi"/>
          <w:b/>
          <w:bCs/>
          <w:sz w:val="24"/>
          <w:szCs w:val="24"/>
        </w:rPr>
        <w:tab/>
        <w:t>Finance:</w:t>
      </w:r>
      <w:r w:rsidRPr="00D23BBD">
        <w:rPr>
          <w:rFonts w:cstheme="minorHAnsi"/>
          <w:sz w:val="24"/>
          <w:szCs w:val="24"/>
        </w:rPr>
        <w:t xml:space="preserve">  Bank statement - income &amp; expenditure - </w:t>
      </w:r>
      <w:r w:rsidRPr="00D23BBD">
        <w:rPr>
          <w:rFonts w:eastAsia="Times New Roman" w:cstheme="minorHAnsi"/>
          <w:color w:val="000000"/>
          <w:sz w:val="24"/>
          <w:szCs w:val="24"/>
          <w:lang w:val="en-US"/>
        </w:rPr>
        <w:t>financial summary for end-Aug 2022.</w:t>
      </w:r>
    </w:p>
    <w:p w:rsidR="0034323E" w:rsidRDefault="0034323E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$6</w:t>
      </w:r>
      <w:r w:rsidR="0059133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000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spent </w:t>
      </w: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on the Barnett Park Project with Wildland Consultants (Track Hedge Trimming)</w:t>
      </w:r>
    </w:p>
    <w:p w:rsidR="0034323E" w:rsidRPr="0034323E" w:rsidRDefault="007844B2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</w:t>
      </w:r>
      <w:r w:rsidR="0034323E"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eceived $2.65 in interest.</w:t>
      </w:r>
    </w:p>
    <w:p w:rsidR="0034323E" w:rsidRDefault="0034323E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Our month end consolidated balance is $9</w:t>
      </w:r>
      <w:r w:rsidR="0059133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539.58 - the breakdown regarding each 'Project's balance' is within the attached spreadsheet.</w:t>
      </w:r>
    </w:p>
    <w:p w:rsidR="0034323E" w:rsidRDefault="0034323E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'End of Project Report' for the 2020/21 Strengthening Communities Grant - which was for $500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.00 was submitted</w:t>
      </w:r>
      <w:r w:rsidRPr="0034323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  There was $26.64 remaining unspent before we received the 2021/22 Grant - in the past the Council have told us to keep unspent amounts - so I am hopeful we can keep this remainder too</w:t>
      </w:r>
    </w:p>
    <w:p w:rsidR="0034323E" w:rsidRDefault="0034323E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No progress made with transferring to Kiwibank</w:t>
      </w:r>
    </w:p>
    <w:p w:rsidR="00E2027C" w:rsidRPr="00E2027C" w:rsidRDefault="00E2027C" w:rsidP="00320D83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GST registration – reminder that this was to be checked out. </w:t>
      </w:r>
      <w:r w:rsidRPr="00E202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ACTION Tony to investigate further.</w:t>
      </w:r>
    </w:p>
    <w:p w:rsidR="0034323E" w:rsidRDefault="0034323E" w:rsidP="00D15DC3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:rsidR="00E820BC" w:rsidRPr="00A810BB" w:rsidRDefault="00A0083D" w:rsidP="00A810BB">
      <w:pPr>
        <w:tabs>
          <w:tab w:val="left" w:pos="284"/>
        </w:tabs>
        <w:spacing w:after="120"/>
        <w:rPr>
          <w:rFonts w:cstheme="minorHAnsi"/>
          <w:b/>
          <w:bCs/>
          <w:sz w:val="24"/>
          <w:szCs w:val="24"/>
        </w:rPr>
      </w:pPr>
      <w:r w:rsidRPr="00A810BB">
        <w:rPr>
          <w:rFonts w:cstheme="minorHAnsi"/>
          <w:b/>
          <w:bCs/>
          <w:sz w:val="24"/>
          <w:szCs w:val="24"/>
        </w:rPr>
        <w:t>8</w:t>
      </w:r>
      <w:r w:rsidR="00D15DC3" w:rsidRPr="00A810BB">
        <w:rPr>
          <w:rFonts w:cstheme="minorHAnsi"/>
          <w:b/>
          <w:bCs/>
          <w:sz w:val="24"/>
          <w:szCs w:val="24"/>
        </w:rPr>
        <w:t>.</w:t>
      </w:r>
      <w:r w:rsidR="00D15DC3" w:rsidRPr="00A810BB">
        <w:rPr>
          <w:rFonts w:cstheme="minorHAnsi"/>
          <w:b/>
          <w:bCs/>
          <w:sz w:val="24"/>
          <w:szCs w:val="24"/>
        </w:rPr>
        <w:tab/>
      </w:r>
      <w:r w:rsidR="00E820BC" w:rsidRPr="00A810BB">
        <w:rPr>
          <w:rFonts w:cstheme="minorHAnsi"/>
          <w:b/>
          <w:bCs/>
          <w:sz w:val="24"/>
          <w:szCs w:val="24"/>
        </w:rPr>
        <w:t xml:space="preserve">Reports of Sub Committees: </w:t>
      </w:r>
    </w:p>
    <w:p w:rsidR="00E820BC" w:rsidRDefault="00E820BC" w:rsidP="003B7CA1">
      <w:pPr>
        <w:tabs>
          <w:tab w:val="left" w:pos="810"/>
        </w:tabs>
        <w:ind w:left="810" w:hanging="540"/>
        <w:rPr>
          <w:sz w:val="24"/>
        </w:rPr>
      </w:pPr>
      <w:r w:rsidRPr="0093723C">
        <w:rPr>
          <w:sz w:val="24"/>
        </w:rPr>
        <w:t>a.</w:t>
      </w:r>
      <w:r w:rsidRPr="0093723C">
        <w:rPr>
          <w:sz w:val="24"/>
        </w:rPr>
        <w:tab/>
        <w:t xml:space="preserve">CCC, </w:t>
      </w:r>
      <w:r w:rsidR="00A65E52" w:rsidRPr="0093723C">
        <w:rPr>
          <w:sz w:val="24"/>
        </w:rPr>
        <w:t>Coast</w:t>
      </w:r>
      <w:r w:rsidRPr="0093723C">
        <w:rPr>
          <w:sz w:val="24"/>
        </w:rPr>
        <w:t>al</w:t>
      </w:r>
      <w:r w:rsidR="00A65E52" w:rsidRPr="0093723C">
        <w:rPr>
          <w:sz w:val="24"/>
        </w:rPr>
        <w:t xml:space="preserve"> Pathway</w:t>
      </w:r>
      <w:r w:rsidR="003B7CA1">
        <w:rPr>
          <w:sz w:val="24"/>
        </w:rPr>
        <w:t xml:space="preserve"> – following lengthy discussion the following was agreed as a way forward</w:t>
      </w:r>
    </w:p>
    <w:p w:rsidR="00D50134" w:rsidRDefault="00D50134" w:rsidP="009B2009">
      <w:pPr>
        <w:pStyle w:val="ListParagraph"/>
        <w:numPr>
          <w:ilvl w:val="0"/>
          <w:numId w:val="11"/>
        </w:numPr>
        <w:tabs>
          <w:tab w:val="left" w:pos="810"/>
        </w:tabs>
        <w:ind w:left="1260" w:hanging="450"/>
        <w:rPr>
          <w:sz w:val="24"/>
        </w:rPr>
      </w:pPr>
      <w:r>
        <w:rPr>
          <w:sz w:val="24"/>
        </w:rPr>
        <w:t>A d</w:t>
      </w:r>
      <w:r w:rsidR="003B7CA1" w:rsidRPr="009B2009">
        <w:rPr>
          <w:sz w:val="24"/>
        </w:rPr>
        <w:t>raft</w:t>
      </w:r>
      <w:r w:rsidR="00A50630">
        <w:rPr>
          <w:sz w:val="24"/>
        </w:rPr>
        <w:t xml:space="preserve"> written</w:t>
      </w:r>
      <w:r w:rsidR="003B7CA1" w:rsidRPr="009B2009">
        <w:rPr>
          <w:sz w:val="24"/>
        </w:rPr>
        <w:t xml:space="preserve"> response to Council and circulated to all committee members for their input</w:t>
      </w:r>
      <w:r>
        <w:rPr>
          <w:sz w:val="24"/>
        </w:rPr>
        <w:t xml:space="preserve"> – this is</w:t>
      </w:r>
      <w:r w:rsidR="003B7CA1" w:rsidRPr="009B2009">
        <w:rPr>
          <w:sz w:val="24"/>
        </w:rPr>
        <w:t xml:space="preserve"> to </w:t>
      </w:r>
      <w:r>
        <w:rPr>
          <w:sz w:val="24"/>
        </w:rPr>
        <w:t>give:</w:t>
      </w:r>
    </w:p>
    <w:p w:rsidR="00D50134" w:rsidRDefault="003B7CA1" w:rsidP="00D50134">
      <w:pPr>
        <w:pStyle w:val="ListParagraph"/>
        <w:numPr>
          <w:ilvl w:val="1"/>
          <w:numId w:val="11"/>
        </w:numPr>
        <w:tabs>
          <w:tab w:val="left" w:pos="810"/>
        </w:tabs>
        <w:rPr>
          <w:sz w:val="24"/>
        </w:rPr>
      </w:pPr>
      <w:r w:rsidRPr="009B2009">
        <w:rPr>
          <w:sz w:val="24"/>
        </w:rPr>
        <w:t xml:space="preserve">a firm </w:t>
      </w:r>
      <w:r w:rsidR="00D50134">
        <w:rPr>
          <w:sz w:val="24"/>
        </w:rPr>
        <w:t xml:space="preserve">and clear </w:t>
      </w:r>
      <w:r w:rsidRPr="009B2009">
        <w:rPr>
          <w:sz w:val="24"/>
        </w:rPr>
        <w:t>message</w:t>
      </w:r>
      <w:r w:rsidR="00D50134">
        <w:rPr>
          <w:sz w:val="24"/>
        </w:rPr>
        <w:t xml:space="preserve"> of a ‘push back’ and</w:t>
      </w:r>
      <w:r w:rsidRPr="009B2009">
        <w:rPr>
          <w:sz w:val="24"/>
        </w:rPr>
        <w:t xml:space="preserve"> that no further changes </w:t>
      </w:r>
      <w:r w:rsidR="00D50134">
        <w:rPr>
          <w:sz w:val="24"/>
        </w:rPr>
        <w:t xml:space="preserve">are </w:t>
      </w:r>
      <w:r w:rsidRPr="009B2009">
        <w:rPr>
          <w:sz w:val="24"/>
        </w:rPr>
        <w:t xml:space="preserve">wanted </w:t>
      </w:r>
      <w:r w:rsidR="009B2009">
        <w:rPr>
          <w:sz w:val="24"/>
        </w:rPr>
        <w:t>(reference could be made to</w:t>
      </w:r>
      <w:r w:rsidRPr="009B2009">
        <w:rPr>
          <w:sz w:val="24"/>
        </w:rPr>
        <w:t xml:space="preserve"> Redcliffs Master Plan</w:t>
      </w:r>
      <w:r w:rsidR="009B2009">
        <w:rPr>
          <w:sz w:val="24"/>
        </w:rPr>
        <w:t>)</w:t>
      </w:r>
      <w:r w:rsidRPr="009B2009">
        <w:rPr>
          <w:sz w:val="24"/>
        </w:rPr>
        <w:t xml:space="preserve">, </w:t>
      </w:r>
    </w:p>
    <w:p w:rsidR="00D50134" w:rsidRDefault="009B2009" w:rsidP="00D50134">
      <w:pPr>
        <w:pStyle w:val="ListParagraph"/>
        <w:numPr>
          <w:ilvl w:val="1"/>
          <w:numId w:val="11"/>
        </w:numPr>
        <w:tabs>
          <w:tab w:val="left" w:pos="810"/>
        </w:tabs>
        <w:rPr>
          <w:sz w:val="24"/>
        </w:rPr>
      </w:pPr>
      <w:r>
        <w:rPr>
          <w:sz w:val="24"/>
        </w:rPr>
        <w:t>concessions have been made in previous plans for the area,</w:t>
      </w:r>
      <w:r w:rsidR="003B7CA1" w:rsidRPr="009B2009">
        <w:rPr>
          <w:sz w:val="24"/>
        </w:rPr>
        <w:t xml:space="preserve"> </w:t>
      </w:r>
    </w:p>
    <w:p w:rsidR="00D50134" w:rsidRDefault="003B7CA1" w:rsidP="00D50134">
      <w:pPr>
        <w:pStyle w:val="ListParagraph"/>
        <w:numPr>
          <w:ilvl w:val="1"/>
          <w:numId w:val="11"/>
        </w:numPr>
        <w:tabs>
          <w:tab w:val="left" w:pos="810"/>
        </w:tabs>
        <w:rPr>
          <w:sz w:val="24"/>
        </w:rPr>
      </w:pPr>
      <w:r w:rsidRPr="009B2009">
        <w:rPr>
          <w:sz w:val="24"/>
        </w:rPr>
        <w:t>RRA to coordinate</w:t>
      </w:r>
      <w:r w:rsidR="009B2009">
        <w:rPr>
          <w:sz w:val="24"/>
        </w:rPr>
        <w:t xml:space="preserve"> community consultation, </w:t>
      </w:r>
    </w:p>
    <w:p w:rsidR="00D50134" w:rsidRDefault="009B2009" w:rsidP="00D50134">
      <w:pPr>
        <w:pStyle w:val="ListParagraph"/>
        <w:numPr>
          <w:ilvl w:val="1"/>
          <w:numId w:val="11"/>
        </w:numPr>
        <w:tabs>
          <w:tab w:val="left" w:pos="810"/>
        </w:tabs>
        <w:rPr>
          <w:sz w:val="24"/>
        </w:rPr>
      </w:pPr>
      <w:r>
        <w:rPr>
          <w:sz w:val="24"/>
        </w:rPr>
        <w:t>any</w:t>
      </w:r>
      <w:r w:rsidRPr="009B2009">
        <w:rPr>
          <w:sz w:val="24"/>
        </w:rPr>
        <w:t xml:space="preserve"> further action </w:t>
      </w:r>
      <w:r>
        <w:rPr>
          <w:sz w:val="24"/>
        </w:rPr>
        <w:t xml:space="preserve">by CCC could be done after </w:t>
      </w:r>
      <w:r w:rsidR="00D50134">
        <w:rPr>
          <w:sz w:val="24"/>
        </w:rPr>
        <w:t xml:space="preserve">consultation </w:t>
      </w:r>
      <w:r>
        <w:rPr>
          <w:sz w:val="24"/>
        </w:rPr>
        <w:t>feedback</w:t>
      </w:r>
      <w:r w:rsidR="00D50134">
        <w:rPr>
          <w:sz w:val="24"/>
        </w:rPr>
        <w:t xml:space="preserve"> received and reviewed</w:t>
      </w:r>
      <w:r>
        <w:rPr>
          <w:sz w:val="24"/>
        </w:rPr>
        <w:t xml:space="preserve">. </w:t>
      </w:r>
      <w:r w:rsidR="003B7CA1" w:rsidRPr="009B2009">
        <w:rPr>
          <w:sz w:val="24"/>
        </w:rPr>
        <w:t xml:space="preserve"> </w:t>
      </w:r>
    </w:p>
    <w:p w:rsidR="003B7CA1" w:rsidRPr="00D50134" w:rsidRDefault="003B7CA1" w:rsidP="00D50134">
      <w:pPr>
        <w:tabs>
          <w:tab w:val="left" w:pos="810"/>
        </w:tabs>
        <w:ind w:left="1890"/>
        <w:rPr>
          <w:sz w:val="24"/>
        </w:rPr>
      </w:pPr>
      <w:r w:rsidRPr="00D50134">
        <w:rPr>
          <w:b/>
          <w:bCs/>
          <w:sz w:val="24"/>
        </w:rPr>
        <w:t>ACTION: Pat to compose</w:t>
      </w:r>
      <w:r w:rsidR="009B2009" w:rsidRPr="00D50134">
        <w:rPr>
          <w:b/>
          <w:bCs/>
          <w:sz w:val="24"/>
        </w:rPr>
        <w:t xml:space="preserve"> and distribute</w:t>
      </w:r>
      <w:r w:rsidRPr="00D50134">
        <w:rPr>
          <w:b/>
          <w:bCs/>
          <w:sz w:val="24"/>
        </w:rPr>
        <w:t>.</w:t>
      </w:r>
      <w:r w:rsidRPr="00D50134">
        <w:rPr>
          <w:sz w:val="24"/>
        </w:rPr>
        <w:t xml:space="preserve">  </w:t>
      </w:r>
    </w:p>
    <w:p w:rsidR="00D50134" w:rsidRDefault="003B7CA1" w:rsidP="00D50134">
      <w:pPr>
        <w:pStyle w:val="ListParagraph"/>
        <w:numPr>
          <w:ilvl w:val="0"/>
          <w:numId w:val="11"/>
        </w:numPr>
        <w:tabs>
          <w:tab w:val="left" w:pos="900"/>
        </w:tabs>
        <w:ind w:left="1260" w:hanging="450"/>
        <w:rPr>
          <w:b/>
          <w:bCs/>
          <w:sz w:val="24"/>
        </w:rPr>
      </w:pPr>
      <w:r w:rsidRPr="009B2009">
        <w:rPr>
          <w:sz w:val="24"/>
        </w:rPr>
        <w:t xml:space="preserve">RRA committee </w:t>
      </w:r>
      <w:r w:rsidR="009B2009">
        <w:rPr>
          <w:sz w:val="24"/>
        </w:rPr>
        <w:t>meet and</w:t>
      </w:r>
      <w:r w:rsidRPr="009B2009">
        <w:rPr>
          <w:sz w:val="24"/>
        </w:rPr>
        <w:t xml:space="preserve"> coordinate their thoughts in a structured way</w:t>
      </w:r>
      <w:r w:rsidR="009B2009">
        <w:rPr>
          <w:sz w:val="24"/>
        </w:rPr>
        <w:t>.  Once</w:t>
      </w:r>
      <w:r w:rsidRPr="009B2009">
        <w:rPr>
          <w:sz w:val="24"/>
        </w:rPr>
        <w:t xml:space="preserve"> </w:t>
      </w:r>
      <w:r w:rsidR="009B2009">
        <w:rPr>
          <w:sz w:val="24"/>
        </w:rPr>
        <w:t>ideas formulated these are</w:t>
      </w:r>
      <w:r w:rsidRPr="009B2009">
        <w:rPr>
          <w:sz w:val="24"/>
        </w:rPr>
        <w:t xml:space="preserve"> to be distribute</w:t>
      </w:r>
      <w:r w:rsidR="009B2009">
        <w:rPr>
          <w:sz w:val="24"/>
        </w:rPr>
        <w:t>/ presented</w:t>
      </w:r>
      <w:r w:rsidRPr="009B2009">
        <w:rPr>
          <w:sz w:val="24"/>
        </w:rPr>
        <w:t xml:space="preserve"> further into the community for further feedback / input.  </w:t>
      </w:r>
      <w:r w:rsidRPr="009B2009">
        <w:rPr>
          <w:b/>
          <w:bCs/>
          <w:sz w:val="24"/>
        </w:rPr>
        <w:t>ACTION: Christine to put together a</w:t>
      </w:r>
      <w:r w:rsidR="00D50134">
        <w:rPr>
          <w:b/>
          <w:bCs/>
          <w:sz w:val="24"/>
        </w:rPr>
        <w:t>n outline</w:t>
      </w:r>
      <w:r w:rsidRPr="009B2009">
        <w:rPr>
          <w:b/>
          <w:bCs/>
          <w:sz w:val="24"/>
        </w:rPr>
        <w:t xml:space="preserve"> of </w:t>
      </w:r>
      <w:r w:rsidR="00A50630">
        <w:rPr>
          <w:b/>
          <w:bCs/>
          <w:sz w:val="24"/>
        </w:rPr>
        <w:t xml:space="preserve">the process for this meeting with </w:t>
      </w:r>
      <w:r w:rsidR="00D50134">
        <w:rPr>
          <w:b/>
          <w:bCs/>
          <w:sz w:val="24"/>
        </w:rPr>
        <w:t>clear goal, outcome</w:t>
      </w:r>
      <w:r w:rsidR="009B2009" w:rsidRPr="009B2009">
        <w:rPr>
          <w:b/>
          <w:bCs/>
          <w:sz w:val="24"/>
        </w:rPr>
        <w:t xml:space="preserve"> </w:t>
      </w:r>
      <w:r w:rsidR="00D50134">
        <w:rPr>
          <w:b/>
          <w:bCs/>
          <w:sz w:val="24"/>
        </w:rPr>
        <w:t xml:space="preserve">and a way forward.  </w:t>
      </w:r>
    </w:p>
    <w:p w:rsidR="003B7CA1" w:rsidRPr="00D50134" w:rsidRDefault="00D50134" w:rsidP="00D50134">
      <w:pPr>
        <w:pStyle w:val="ListParagraph"/>
        <w:numPr>
          <w:ilvl w:val="0"/>
          <w:numId w:val="11"/>
        </w:numPr>
        <w:tabs>
          <w:tab w:val="left" w:pos="900"/>
        </w:tabs>
        <w:ind w:left="1260" w:hanging="450"/>
        <w:rPr>
          <w:b/>
          <w:bCs/>
          <w:sz w:val="24"/>
        </w:rPr>
      </w:pPr>
      <w:r>
        <w:rPr>
          <w:sz w:val="24"/>
        </w:rPr>
        <w:t xml:space="preserve">Meeting to be held on </w:t>
      </w:r>
      <w:r>
        <w:rPr>
          <w:b/>
          <w:bCs/>
          <w:sz w:val="24"/>
        </w:rPr>
        <w:t xml:space="preserve">Tuesday 01 November 2022 a 7.30pm in the </w:t>
      </w:r>
      <w:r w:rsidR="00A50630">
        <w:rPr>
          <w:b/>
          <w:bCs/>
          <w:sz w:val="24"/>
        </w:rPr>
        <w:t>library</w:t>
      </w:r>
      <w:r>
        <w:rPr>
          <w:b/>
          <w:bCs/>
          <w:sz w:val="24"/>
        </w:rPr>
        <w:t xml:space="preserve"> meeting room.</w:t>
      </w:r>
    </w:p>
    <w:p w:rsidR="00E820BC" w:rsidRPr="0093723C" w:rsidRDefault="00E820BC" w:rsidP="00320D83">
      <w:pPr>
        <w:tabs>
          <w:tab w:val="left" w:pos="810"/>
        </w:tabs>
        <w:ind w:left="270"/>
        <w:rPr>
          <w:sz w:val="24"/>
        </w:rPr>
      </w:pPr>
      <w:r w:rsidRPr="0093723C">
        <w:rPr>
          <w:sz w:val="24"/>
        </w:rPr>
        <w:t>b.</w:t>
      </w:r>
      <w:r w:rsidRPr="0093723C">
        <w:rPr>
          <w:sz w:val="24"/>
        </w:rPr>
        <w:tab/>
      </w:r>
      <w:r w:rsidR="004108FB" w:rsidRPr="0093723C">
        <w:rPr>
          <w:sz w:val="24"/>
        </w:rPr>
        <w:t>Coastal issues</w:t>
      </w:r>
      <w:r w:rsidR="00E2027C" w:rsidRPr="0093723C">
        <w:rPr>
          <w:sz w:val="24"/>
        </w:rPr>
        <w:t xml:space="preserve"> – no update</w:t>
      </w:r>
      <w:r w:rsidR="0093723C">
        <w:rPr>
          <w:sz w:val="24"/>
        </w:rPr>
        <w:t xml:space="preserve"> </w:t>
      </w:r>
    </w:p>
    <w:p w:rsidR="00E820BC" w:rsidRPr="0093723C" w:rsidRDefault="00E820BC" w:rsidP="00320D83">
      <w:pPr>
        <w:tabs>
          <w:tab w:val="left" w:pos="810"/>
        </w:tabs>
        <w:ind w:left="270"/>
        <w:rPr>
          <w:sz w:val="24"/>
        </w:rPr>
      </w:pPr>
      <w:r w:rsidRPr="0093723C">
        <w:rPr>
          <w:sz w:val="24"/>
        </w:rPr>
        <w:t>c.</w:t>
      </w:r>
      <w:r w:rsidRPr="0093723C">
        <w:rPr>
          <w:sz w:val="24"/>
        </w:rPr>
        <w:tab/>
        <w:t xml:space="preserve">Community </w:t>
      </w:r>
      <w:r w:rsidR="00032014" w:rsidRPr="0093723C">
        <w:rPr>
          <w:sz w:val="24"/>
        </w:rPr>
        <w:t>and social events, f</w:t>
      </w:r>
      <w:r w:rsidR="00CC3AE7" w:rsidRPr="0093723C">
        <w:rPr>
          <w:sz w:val="24"/>
        </w:rPr>
        <w:t>undraising</w:t>
      </w:r>
      <w:r w:rsidRPr="0093723C">
        <w:rPr>
          <w:sz w:val="24"/>
        </w:rPr>
        <w:t>, newsletter</w:t>
      </w:r>
      <w:r w:rsidR="0034323E" w:rsidRPr="0093723C">
        <w:rPr>
          <w:sz w:val="24"/>
        </w:rPr>
        <w:t xml:space="preserve"> – </w:t>
      </w:r>
      <w:r w:rsidR="00E2027C" w:rsidRPr="0093723C">
        <w:rPr>
          <w:sz w:val="24"/>
        </w:rPr>
        <w:t xml:space="preserve">no update </w:t>
      </w:r>
    </w:p>
    <w:p w:rsidR="000E79A4" w:rsidRPr="0093723C" w:rsidRDefault="00E820BC" w:rsidP="00320D83">
      <w:pPr>
        <w:tabs>
          <w:tab w:val="left" w:pos="810"/>
        </w:tabs>
        <w:ind w:left="810" w:hanging="540"/>
        <w:rPr>
          <w:sz w:val="24"/>
        </w:rPr>
      </w:pPr>
      <w:r w:rsidRPr="0093723C">
        <w:rPr>
          <w:sz w:val="24"/>
        </w:rPr>
        <w:t>d.</w:t>
      </w:r>
      <w:r w:rsidR="00A810BB" w:rsidRPr="0093723C">
        <w:rPr>
          <w:sz w:val="24"/>
        </w:rPr>
        <w:tab/>
      </w:r>
      <w:r w:rsidRPr="0093723C">
        <w:rPr>
          <w:sz w:val="24"/>
        </w:rPr>
        <w:t>Website, email, communications</w:t>
      </w:r>
      <w:r w:rsidR="00A92BBC" w:rsidRPr="0093723C">
        <w:rPr>
          <w:sz w:val="24"/>
        </w:rPr>
        <w:t>, Facebook</w:t>
      </w:r>
      <w:r w:rsidR="00A810BB" w:rsidRPr="0093723C">
        <w:rPr>
          <w:sz w:val="24"/>
        </w:rPr>
        <w:t xml:space="preserve"> - a reminder for all to be aware of the security requirements in today’s world by cyber attaches and continuing</w:t>
      </w:r>
    </w:p>
    <w:p w:rsidR="00320D83" w:rsidRPr="0093723C" w:rsidRDefault="000E79A4" w:rsidP="00320D83">
      <w:pPr>
        <w:tabs>
          <w:tab w:val="left" w:pos="810"/>
        </w:tabs>
        <w:ind w:left="810" w:hanging="540"/>
        <w:rPr>
          <w:sz w:val="24"/>
        </w:rPr>
      </w:pPr>
      <w:r w:rsidRPr="0093723C">
        <w:rPr>
          <w:sz w:val="24"/>
        </w:rPr>
        <w:t>e.</w:t>
      </w:r>
      <w:r w:rsidRPr="0093723C">
        <w:rPr>
          <w:sz w:val="24"/>
        </w:rPr>
        <w:tab/>
        <w:t>Environment</w:t>
      </w:r>
      <w:r w:rsidR="0074547F" w:rsidRPr="0093723C">
        <w:rPr>
          <w:sz w:val="24"/>
        </w:rPr>
        <w:t xml:space="preserve">, </w:t>
      </w:r>
      <w:r w:rsidR="00B16C38" w:rsidRPr="0093723C">
        <w:rPr>
          <w:sz w:val="24"/>
        </w:rPr>
        <w:t xml:space="preserve">Eco Village, </w:t>
      </w:r>
      <w:r w:rsidR="0074547F" w:rsidRPr="0093723C">
        <w:rPr>
          <w:sz w:val="24"/>
        </w:rPr>
        <w:t>climate change action</w:t>
      </w:r>
      <w:r w:rsidR="000451E1" w:rsidRPr="0093723C">
        <w:rPr>
          <w:sz w:val="24"/>
        </w:rPr>
        <w:t xml:space="preserve"> </w:t>
      </w:r>
      <w:r w:rsidR="00E2027C" w:rsidRPr="0093723C">
        <w:rPr>
          <w:sz w:val="24"/>
        </w:rPr>
        <w:t xml:space="preserve">– </w:t>
      </w:r>
      <w:r w:rsidR="00320D83">
        <w:rPr>
          <w:sz w:val="24"/>
        </w:rPr>
        <w:t>Chris D to</w:t>
      </w:r>
      <w:r w:rsidR="00A50630">
        <w:rPr>
          <w:sz w:val="24"/>
        </w:rPr>
        <w:t xml:space="preserve"> </w:t>
      </w:r>
      <w:r w:rsidR="00320D83">
        <w:rPr>
          <w:sz w:val="24"/>
        </w:rPr>
        <w:t xml:space="preserve">contact with David Bryce for handover. </w:t>
      </w:r>
      <w:r w:rsidR="00E2027C" w:rsidRPr="0093723C">
        <w:rPr>
          <w:sz w:val="24"/>
        </w:rPr>
        <w:t>David Bryce continues to distribute his regular emails.  A mention of these to be mentioned in newsletter and Facebook page.  A reminder of the Eco village</w:t>
      </w:r>
      <w:r w:rsidR="00320D83">
        <w:rPr>
          <w:sz w:val="24"/>
        </w:rPr>
        <w:t xml:space="preserve"> to be included on the RRA Facebook page.</w:t>
      </w:r>
    </w:p>
    <w:p w:rsidR="00B16C38" w:rsidRDefault="00745536" w:rsidP="00320D83">
      <w:pPr>
        <w:tabs>
          <w:tab w:val="left" w:pos="810"/>
        </w:tabs>
        <w:ind w:left="270"/>
        <w:rPr>
          <w:sz w:val="24"/>
        </w:rPr>
      </w:pPr>
      <w:r w:rsidRPr="0093723C">
        <w:rPr>
          <w:sz w:val="24"/>
        </w:rPr>
        <w:t>f.</w:t>
      </w:r>
      <w:r w:rsidRPr="0093723C">
        <w:rPr>
          <w:sz w:val="24"/>
        </w:rPr>
        <w:tab/>
      </w:r>
      <w:r w:rsidR="004108FB" w:rsidRPr="0093723C">
        <w:rPr>
          <w:sz w:val="24"/>
        </w:rPr>
        <w:t>Regreening Barnett Park</w:t>
      </w:r>
      <w:r w:rsidR="00B16C38" w:rsidRPr="0093723C">
        <w:rPr>
          <w:sz w:val="24"/>
        </w:rPr>
        <w:t xml:space="preserve"> and Predator Free Redcliffs</w:t>
      </w:r>
      <w:r w:rsidR="00E2027C" w:rsidRPr="0093723C">
        <w:rPr>
          <w:sz w:val="24"/>
        </w:rPr>
        <w:t xml:space="preserve"> </w:t>
      </w:r>
      <w:r w:rsidR="007844B2" w:rsidRPr="0093723C">
        <w:rPr>
          <w:sz w:val="24"/>
        </w:rPr>
        <w:t>–</w:t>
      </w:r>
      <w:r w:rsidR="00E2027C" w:rsidRPr="0093723C">
        <w:rPr>
          <w:sz w:val="24"/>
        </w:rPr>
        <w:t xml:space="preserve"> </w:t>
      </w:r>
      <w:r w:rsidR="007844B2" w:rsidRPr="0093723C">
        <w:rPr>
          <w:sz w:val="24"/>
        </w:rPr>
        <w:t>Martin’s update</w:t>
      </w:r>
    </w:p>
    <w:p w:rsidR="00320D83" w:rsidRPr="00320D83" w:rsidRDefault="00D31168" w:rsidP="00320D83">
      <w:pPr>
        <w:pStyle w:val="ListParagraph"/>
        <w:numPr>
          <w:ilvl w:val="0"/>
          <w:numId w:val="9"/>
        </w:numPr>
        <w:tabs>
          <w:tab w:val="left" w:pos="1080"/>
        </w:tabs>
        <w:ind w:left="1080" w:hanging="270"/>
        <w:rPr>
          <w:sz w:val="24"/>
        </w:rPr>
      </w:pPr>
      <w:r>
        <w:rPr>
          <w:sz w:val="24"/>
        </w:rPr>
        <w:t xml:space="preserve">A </w:t>
      </w:r>
      <w:r w:rsidR="00320D83" w:rsidRPr="00320D83">
        <w:rPr>
          <w:sz w:val="24"/>
        </w:rPr>
        <w:t>12</w:t>
      </w:r>
      <w:r w:rsidR="000341D2">
        <w:rPr>
          <w:sz w:val="24"/>
        </w:rPr>
        <w:t>-</w:t>
      </w:r>
      <w:r w:rsidR="00320D83" w:rsidRPr="00320D83">
        <w:rPr>
          <w:sz w:val="24"/>
        </w:rPr>
        <w:t xml:space="preserve">month possum eradication programme </w:t>
      </w:r>
      <w:r>
        <w:rPr>
          <w:sz w:val="24"/>
        </w:rPr>
        <w:t xml:space="preserve">was </w:t>
      </w:r>
      <w:r w:rsidR="00320D83" w:rsidRPr="00320D83">
        <w:rPr>
          <w:sz w:val="24"/>
        </w:rPr>
        <w:t xml:space="preserve">submitted </w:t>
      </w:r>
      <w:r>
        <w:rPr>
          <w:sz w:val="24"/>
        </w:rPr>
        <w:t xml:space="preserve">by </w:t>
      </w:r>
      <w:r w:rsidR="00A50630">
        <w:rPr>
          <w:sz w:val="24"/>
        </w:rPr>
        <w:t>the current CCC contractor</w:t>
      </w:r>
      <w:r>
        <w:rPr>
          <w:sz w:val="24"/>
        </w:rPr>
        <w:t xml:space="preserve">.  </w:t>
      </w:r>
      <w:r w:rsidR="00281D40">
        <w:rPr>
          <w:sz w:val="24"/>
        </w:rPr>
        <w:t>Th</w:t>
      </w:r>
      <w:r>
        <w:rPr>
          <w:sz w:val="24"/>
        </w:rPr>
        <w:t>is was c</w:t>
      </w:r>
      <w:r w:rsidR="00320D83" w:rsidRPr="00320D83">
        <w:rPr>
          <w:sz w:val="24"/>
        </w:rPr>
        <w:t>onsidered</w:t>
      </w:r>
      <w:r>
        <w:rPr>
          <w:sz w:val="24"/>
        </w:rPr>
        <w:t xml:space="preserve"> however t</w:t>
      </w:r>
      <w:r w:rsidR="00320D83" w:rsidRPr="00320D83">
        <w:rPr>
          <w:sz w:val="24"/>
        </w:rPr>
        <w:t xml:space="preserve">he </w:t>
      </w:r>
      <w:r w:rsidR="00323B68">
        <w:rPr>
          <w:sz w:val="24"/>
        </w:rPr>
        <w:t>cost</w:t>
      </w:r>
      <w:r w:rsidR="00320D83" w:rsidRPr="00320D83">
        <w:rPr>
          <w:sz w:val="24"/>
        </w:rPr>
        <w:t xml:space="preserve"> of this </w:t>
      </w:r>
      <w:r w:rsidR="00323B68">
        <w:rPr>
          <w:sz w:val="24"/>
        </w:rPr>
        <w:t xml:space="preserve">is </w:t>
      </w:r>
      <w:r w:rsidR="00320D83" w:rsidRPr="00320D83">
        <w:rPr>
          <w:sz w:val="24"/>
        </w:rPr>
        <w:t>prohibitive for the organisation</w:t>
      </w:r>
      <w:r>
        <w:rPr>
          <w:sz w:val="24"/>
        </w:rPr>
        <w:t>.  The</w:t>
      </w:r>
      <w:r w:rsidR="00320D83" w:rsidRPr="00320D83">
        <w:rPr>
          <w:sz w:val="24"/>
        </w:rPr>
        <w:t xml:space="preserve"> group will continue with their own programme</w:t>
      </w:r>
      <w:r w:rsidR="00323B68">
        <w:rPr>
          <w:sz w:val="24"/>
        </w:rPr>
        <w:t>.</w:t>
      </w:r>
    </w:p>
    <w:p w:rsidR="00320D83" w:rsidRDefault="00320D83" w:rsidP="00320D83">
      <w:pPr>
        <w:pStyle w:val="ListParagraph"/>
        <w:numPr>
          <w:ilvl w:val="0"/>
          <w:numId w:val="9"/>
        </w:numPr>
        <w:tabs>
          <w:tab w:val="left" w:pos="1080"/>
        </w:tabs>
        <w:ind w:left="1080" w:hanging="270"/>
        <w:rPr>
          <w:sz w:val="24"/>
        </w:rPr>
      </w:pPr>
      <w:r w:rsidRPr="00320D83">
        <w:rPr>
          <w:sz w:val="24"/>
        </w:rPr>
        <w:t>E</w:t>
      </w:r>
      <w:r>
        <w:rPr>
          <w:sz w:val="24"/>
        </w:rPr>
        <w:t>C</w:t>
      </w:r>
      <w:r w:rsidRPr="00320D83">
        <w:rPr>
          <w:sz w:val="24"/>
        </w:rPr>
        <w:t>an staff visit</w:t>
      </w:r>
      <w:r w:rsidR="00D31168">
        <w:rPr>
          <w:sz w:val="24"/>
        </w:rPr>
        <w:t>ed the park</w:t>
      </w:r>
      <w:r w:rsidRPr="00320D83">
        <w:rPr>
          <w:sz w:val="24"/>
        </w:rPr>
        <w:t xml:space="preserve"> to look at</w:t>
      </w:r>
      <w:r w:rsidR="003D7EE7">
        <w:rPr>
          <w:sz w:val="24"/>
        </w:rPr>
        <w:t xml:space="preserve"> the</w:t>
      </w:r>
      <w:r w:rsidRPr="00320D83">
        <w:rPr>
          <w:sz w:val="24"/>
        </w:rPr>
        <w:t xml:space="preserve"> </w:t>
      </w:r>
      <w:r w:rsidR="00323B68">
        <w:rPr>
          <w:sz w:val="24"/>
        </w:rPr>
        <w:t>b</w:t>
      </w:r>
      <w:r w:rsidRPr="00320D83">
        <w:rPr>
          <w:sz w:val="24"/>
        </w:rPr>
        <w:t>oneseed eradication and control programme</w:t>
      </w:r>
      <w:r>
        <w:rPr>
          <w:sz w:val="24"/>
        </w:rPr>
        <w:t xml:space="preserve"> with the </w:t>
      </w:r>
      <w:r w:rsidR="003D7EE7">
        <w:rPr>
          <w:sz w:val="24"/>
        </w:rPr>
        <w:t xml:space="preserve">hope they might provide </w:t>
      </w:r>
      <w:r>
        <w:rPr>
          <w:sz w:val="24"/>
        </w:rPr>
        <w:t xml:space="preserve">hands-on </w:t>
      </w:r>
      <w:r w:rsidRPr="00320D83">
        <w:rPr>
          <w:sz w:val="24"/>
        </w:rPr>
        <w:t>support</w:t>
      </w:r>
      <w:r>
        <w:rPr>
          <w:sz w:val="24"/>
        </w:rPr>
        <w:t xml:space="preserve">. </w:t>
      </w:r>
      <w:r w:rsidRPr="00320D83">
        <w:rPr>
          <w:sz w:val="24"/>
        </w:rPr>
        <w:t xml:space="preserve"> A </w:t>
      </w:r>
      <w:r w:rsidR="003D7EE7">
        <w:rPr>
          <w:sz w:val="24"/>
        </w:rPr>
        <w:t xml:space="preserve">bio-control site in Scarborough using a Boneseed Leafroller Caterpillar was unexpectedly found to be successful and new populations are to be established in several locations across the city.  When numbers have been built up </w:t>
      </w:r>
      <w:r w:rsidR="00323B68">
        <w:rPr>
          <w:sz w:val="24"/>
        </w:rPr>
        <w:t xml:space="preserve">this </w:t>
      </w:r>
      <w:r>
        <w:rPr>
          <w:sz w:val="24"/>
        </w:rPr>
        <w:t xml:space="preserve">could be a </w:t>
      </w:r>
      <w:r w:rsidRPr="00320D83">
        <w:rPr>
          <w:sz w:val="24"/>
        </w:rPr>
        <w:t>promising</w:t>
      </w:r>
      <w:r>
        <w:rPr>
          <w:sz w:val="24"/>
        </w:rPr>
        <w:t xml:space="preserve"> answer for this problem</w:t>
      </w:r>
      <w:r w:rsidR="00A50630">
        <w:rPr>
          <w:sz w:val="24"/>
        </w:rPr>
        <w:t xml:space="preserve"> if introduced in Barnett Park</w:t>
      </w:r>
      <w:r w:rsidR="00323B68">
        <w:rPr>
          <w:sz w:val="24"/>
        </w:rPr>
        <w:t>.</w:t>
      </w:r>
    </w:p>
    <w:p w:rsidR="00320D83" w:rsidRDefault="00320D83" w:rsidP="00320D83">
      <w:pPr>
        <w:pStyle w:val="ListParagraph"/>
        <w:numPr>
          <w:ilvl w:val="0"/>
          <w:numId w:val="9"/>
        </w:numPr>
        <w:tabs>
          <w:tab w:val="left" w:pos="1080"/>
        </w:tabs>
        <w:ind w:left="1080" w:hanging="270"/>
        <w:rPr>
          <w:sz w:val="24"/>
        </w:rPr>
      </w:pPr>
      <w:r>
        <w:rPr>
          <w:sz w:val="24"/>
        </w:rPr>
        <w:t>Aquatic biologist ha</w:t>
      </w:r>
      <w:r w:rsidR="00A50630">
        <w:rPr>
          <w:sz w:val="24"/>
        </w:rPr>
        <w:t>s</w:t>
      </w:r>
      <w:r>
        <w:rPr>
          <w:sz w:val="24"/>
        </w:rPr>
        <w:t xml:space="preserve"> </w:t>
      </w:r>
      <w:r w:rsidR="00323B68">
        <w:rPr>
          <w:sz w:val="24"/>
        </w:rPr>
        <w:t>viewed</w:t>
      </w:r>
      <w:r w:rsidR="007D39BC">
        <w:rPr>
          <w:sz w:val="24"/>
        </w:rPr>
        <w:t xml:space="preserve"> the </w:t>
      </w:r>
      <w:r>
        <w:rPr>
          <w:sz w:val="24"/>
        </w:rPr>
        <w:t>Te Awa</w:t>
      </w:r>
      <w:r w:rsidR="003D7EE7">
        <w:rPr>
          <w:sz w:val="24"/>
        </w:rPr>
        <w:t xml:space="preserve"> K</w:t>
      </w:r>
      <w:r>
        <w:rPr>
          <w:sz w:val="24"/>
        </w:rPr>
        <w:t xml:space="preserve">ura stream and suggested </w:t>
      </w:r>
      <w:r w:rsidR="007D39BC">
        <w:rPr>
          <w:sz w:val="24"/>
        </w:rPr>
        <w:t>the banks could be</w:t>
      </w:r>
      <w:r>
        <w:rPr>
          <w:sz w:val="24"/>
        </w:rPr>
        <w:t xml:space="preserve"> modif</w:t>
      </w:r>
      <w:r w:rsidR="007D39BC">
        <w:rPr>
          <w:sz w:val="24"/>
        </w:rPr>
        <w:t>ied</w:t>
      </w:r>
      <w:r>
        <w:rPr>
          <w:sz w:val="24"/>
        </w:rPr>
        <w:t xml:space="preserve"> to </w:t>
      </w:r>
      <w:r w:rsidR="007D39BC">
        <w:rPr>
          <w:sz w:val="24"/>
        </w:rPr>
        <w:t xml:space="preserve">reduce / </w:t>
      </w:r>
      <w:r w:rsidR="000341D2">
        <w:rPr>
          <w:sz w:val="24"/>
        </w:rPr>
        <w:t>avoid erosion.  Th</w:t>
      </w:r>
      <w:r w:rsidR="00A50630">
        <w:rPr>
          <w:sz w:val="24"/>
        </w:rPr>
        <w:t>is informa</w:t>
      </w:r>
      <w:r w:rsidR="00EB42E5">
        <w:rPr>
          <w:sz w:val="24"/>
        </w:rPr>
        <w:t>t</w:t>
      </w:r>
      <w:r w:rsidR="00A50630">
        <w:rPr>
          <w:sz w:val="24"/>
        </w:rPr>
        <w:t>ion</w:t>
      </w:r>
      <w:r w:rsidR="000341D2">
        <w:rPr>
          <w:sz w:val="24"/>
        </w:rPr>
        <w:t xml:space="preserve"> is to be presented to 3Waters Stream Management for their consideration.</w:t>
      </w:r>
    </w:p>
    <w:p w:rsidR="000341D2" w:rsidRPr="00320D83" w:rsidRDefault="000341D2" w:rsidP="00320D83">
      <w:pPr>
        <w:pStyle w:val="ListParagraph"/>
        <w:numPr>
          <w:ilvl w:val="0"/>
          <w:numId w:val="9"/>
        </w:numPr>
        <w:tabs>
          <w:tab w:val="left" w:pos="1080"/>
        </w:tabs>
        <w:ind w:left="1080" w:hanging="270"/>
        <w:rPr>
          <w:sz w:val="24"/>
        </w:rPr>
      </w:pPr>
      <w:r>
        <w:rPr>
          <w:sz w:val="24"/>
        </w:rPr>
        <w:t xml:space="preserve">Carpark </w:t>
      </w:r>
      <w:r w:rsidR="007D39BC">
        <w:rPr>
          <w:sz w:val="24"/>
        </w:rPr>
        <w:t>area p</w:t>
      </w:r>
      <w:r>
        <w:rPr>
          <w:sz w:val="24"/>
        </w:rPr>
        <w:t>lanting – Christine attended a well-supported session led by Holly Whittaker and sponsored by CCC</w:t>
      </w:r>
    </w:p>
    <w:p w:rsidR="00E820BC" w:rsidRDefault="00B16C38" w:rsidP="000341D2">
      <w:pPr>
        <w:tabs>
          <w:tab w:val="left" w:pos="810"/>
        </w:tabs>
        <w:ind w:left="810" w:hanging="540"/>
        <w:rPr>
          <w:sz w:val="24"/>
        </w:rPr>
      </w:pPr>
      <w:r w:rsidRPr="0093723C">
        <w:rPr>
          <w:sz w:val="24"/>
        </w:rPr>
        <w:t>g.</w:t>
      </w:r>
      <w:r w:rsidRPr="0093723C">
        <w:rPr>
          <w:sz w:val="24"/>
        </w:rPr>
        <w:tab/>
        <w:t>Response and Resilience Team</w:t>
      </w:r>
      <w:r w:rsidR="00A810BB" w:rsidRPr="0093723C">
        <w:rPr>
          <w:sz w:val="24"/>
        </w:rPr>
        <w:t xml:space="preserve"> </w:t>
      </w:r>
      <w:r w:rsidR="000341D2">
        <w:rPr>
          <w:sz w:val="24"/>
        </w:rPr>
        <w:t>–</w:t>
      </w:r>
      <w:r w:rsidR="00A810BB">
        <w:rPr>
          <w:sz w:val="24"/>
        </w:rPr>
        <w:t xml:space="preserve"> </w:t>
      </w:r>
      <w:r w:rsidR="000341D2">
        <w:rPr>
          <w:sz w:val="24"/>
        </w:rPr>
        <w:t>Pat advised that a meeting with CCC representative</w:t>
      </w:r>
      <w:r w:rsidR="00A50630">
        <w:rPr>
          <w:sz w:val="24"/>
        </w:rPr>
        <w:t xml:space="preserve"> has been delayed again</w:t>
      </w:r>
      <w:r w:rsidR="000341D2">
        <w:rPr>
          <w:sz w:val="24"/>
        </w:rPr>
        <w:t>.</w:t>
      </w:r>
    </w:p>
    <w:p w:rsidR="00D15DC3" w:rsidRPr="00D31168" w:rsidRDefault="00D15DC3" w:rsidP="00D15DC3">
      <w:pPr>
        <w:rPr>
          <w:sz w:val="10"/>
          <w:szCs w:val="8"/>
        </w:rPr>
      </w:pPr>
    </w:p>
    <w:p w:rsidR="00375EA4" w:rsidRPr="00A810BB" w:rsidRDefault="00A0083D" w:rsidP="006937F0">
      <w:pPr>
        <w:tabs>
          <w:tab w:val="left" w:pos="450"/>
        </w:tabs>
        <w:spacing w:after="120"/>
        <w:rPr>
          <w:rFonts w:cstheme="minorHAnsi"/>
          <w:b/>
          <w:bCs/>
          <w:sz w:val="24"/>
          <w:szCs w:val="24"/>
        </w:rPr>
      </w:pPr>
      <w:r w:rsidRPr="00A810BB">
        <w:rPr>
          <w:rFonts w:cstheme="minorHAnsi"/>
          <w:b/>
          <w:bCs/>
          <w:sz w:val="24"/>
          <w:szCs w:val="24"/>
        </w:rPr>
        <w:t>9</w:t>
      </w:r>
      <w:r w:rsidR="00D15DC3" w:rsidRPr="00A810BB">
        <w:rPr>
          <w:rFonts w:cstheme="minorHAnsi"/>
          <w:b/>
          <w:bCs/>
          <w:sz w:val="24"/>
          <w:szCs w:val="24"/>
        </w:rPr>
        <w:t>.</w:t>
      </w:r>
      <w:r w:rsidR="00D15DC3" w:rsidRPr="00A810BB">
        <w:rPr>
          <w:rFonts w:cstheme="minorHAnsi"/>
          <w:b/>
          <w:bCs/>
          <w:sz w:val="24"/>
          <w:szCs w:val="24"/>
        </w:rPr>
        <w:tab/>
      </w:r>
      <w:r w:rsidR="00444C0B" w:rsidRPr="00A810BB">
        <w:rPr>
          <w:rFonts w:cstheme="minorHAnsi"/>
          <w:b/>
          <w:bCs/>
          <w:sz w:val="24"/>
          <w:szCs w:val="24"/>
        </w:rPr>
        <w:t>General Business</w:t>
      </w:r>
      <w:r w:rsidR="00D80F1C" w:rsidRPr="00A810BB">
        <w:rPr>
          <w:rFonts w:cstheme="minorHAnsi"/>
          <w:b/>
          <w:bCs/>
          <w:sz w:val="24"/>
          <w:szCs w:val="24"/>
        </w:rPr>
        <w:t>.</w:t>
      </w:r>
    </w:p>
    <w:p w:rsidR="00E04906" w:rsidRPr="00E2027C" w:rsidRDefault="00A810BB" w:rsidP="00E2027C">
      <w:pPr>
        <w:tabs>
          <w:tab w:val="left" w:pos="360"/>
        </w:tabs>
        <w:ind w:left="720" w:hanging="720"/>
        <w:rPr>
          <w:b/>
          <w:bCs/>
          <w:sz w:val="24"/>
        </w:rPr>
      </w:pPr>
      <w:r>
        <w:rPr>
          <w:sz w:val="24"/>
        </w:rPr>
        <w:tab/>
      </w:r>
      <w:r w:rsidR="00437CE2">
        <w:rPr>
          <w:sz w:val="24"/>
        </w:rPr>
        <w:t>a.</w:t>
      </w:r>
      <w:r w:rsidR="00437CE2">
        <w:rPr>
          <w:sz w:val="24"/>
        </w:rPr>
        <w:tab/>
      </w:r>
      <w:r w:rsidR="00375EA4">
        <w:rPr>
          <w:sz w:val="24"/>
        </w:rPr>
        <w:t xml:space="preserve">Update on community award for David Bryce </w:t>
      </w:r>
      <w:r w:rsidR="00A14641">
        <w:rPr>
          <w:sz w:val="24"/>
        </w:rPr>
        <w:t>–</w:t>
      </w:r>
      <w:r w:rsidR="00375EA4">
        <w:rPr>
          <w:sz w:val="24"/>
        </w:rPr>
        <w:t xml:space="preserve"> </w:t>
      </w:r>
      <w:r w:rsidR="00E2027C">
        <w:rPr>
          <w:sz w:val="24"/>
        </w:rPr>
        <w:t xml:space="preserve">Ann reported that nominations for the 2022 year closed in April 2022.  Strong recommendation from the committee that Dave would have to agree to this nomination prior to progressing further.  </w:t>
      </w:r>
      <w:r w:rsidR="00E2027C" w:rsidRPr="00E2027C">
        <w:rPr>
          <w:b/>
          <w:bCs/>
          <w:sz w:val="24"/>
        </w:rPr>
        <w:t>ACTION Pat to follow up on previous email to David</w:t>
      </w:r>
    </w:p>
    <w:p w:rsidR="003E5603" w:rsidRDefault="00A810BB" w:rsidP="000341D2">
      <w:pPr>
        <w:tabs>
          <w:tab w:val="left" w:pos="360"/>
        </w:tabs>
        <w:ind w:left="720" w:hanging="720"/>
        <w:rPr>
          <w:sz w:val="24"/>
        </w:rPr>
      </w:pPr>
      <w:r>
        <w:rPr>
          <w:sz w:val="24"/>
        </w:rPr>
        <w:tab/>
      </w:r>
      <w:r w:rsidR="00E04906">
        <w:rPr>
          <w:sz w:val="24"/>
        </w:rPr>
        <w:t>b.</w:t>
      </w:r>
      <w:r w:rsidR="00E04906">
        <w:rPr>
          <w:sz w:val="24"/>
        </w:rPr>
        <w:tab/>
      </w:r>
      <w:r w:rsidR="000341D2">
        <w:rPr>
          <w:sz w:val="24"/>
        </w:rPr>
        <w:t xml:space="preserve">Letter re Taras airport has been deferred until the new </w:t>
      </w:r>
      <w:r w:rsidR="00E04906">
        <w:rPr>
          <w:sz w:val="24"/>
        </w:rPr>
        <w:t>Community Board</w:t>
      </w:r>
      <w:r w:rsidR="000341D2">
        <w:rPr>
          <w:sz w:val="24"/>
        </w:rPr>
        <w:t xml:space="preserve"> is more settled (Pat has this in hand).</w:t>
      </w:r>
    </w:p>
    <w:p w:rsidR="003B7CA1" w:rsidRDefault="003B7CA1" w:rsidP="000341D2">
      <w:pPr>
        <w:tabs>
          <w:tab w:val="left" w:pos="360"/>
        </w:tabs>
        <w:ind w:left="720" w:hanging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Response from Library on Coastal Pathway feedback.  </w:t>
      </w:r>
      <w:r w:rsidRPr="003B7CA1">
        <w:rPr>
          <w:b/>
          <w:bCs/>
          <w:sz w:val="24"/>
        </w:rPr>
        <w:t>ACTION: Pat to circulate</w:t>
      </w:r>
    </w:p>
    <w:p w:rsidR="000341D2" w:rsidRPr="00D31168" w:rsidRDefault="000341D2" w:rsidP="000341D2">
      <w:pPr>
        <w:tabs>
          <w:tab w:val="left" w:pos="360"/>
        </w:tabs>
        <w:ind w:left="720" w:hanging="720"/>
        <w:rPr>
          <w:sz w:val="2"/>
          <w:szCs w:val="2"/>
        </w:rPr>
      </w:pPr>
    </w:p>
    <w:p w:rsidR="00A14641" w:rsidRPr="00A810BB" w:rsidRDefault="00AC42E4" w:rsidP="006937F0">
      <w:pPr>
        <w:tabs>
          <w:tab w:val="left" w:pos="540"/>
        </w:tabs>
        <w:spacing w:after="120"/>
        <w:rPr>
          <w:rFonts w:cstheme="minorHAnsi"/>
          <w:b/>
          <w:bCs/>
          <w:sz w:val="24"/>
          <w:szCs w:val="24"/>
        </w:rPr>
      </w:pPr>
      <w:r w:rsidRPr="00A810BB">
        <w:rPr>
          <w:rFonts w:cstheme="minorHAnsi"/>
          <w:b/>
          <w:bCs/>
          <w:sz w:val="24"/>
          <w:szCs w:val="24"/>
        </w:rPr>
        <w:t>10.</w:t>
      </w:r>
      <w:r w:rsidR="006937F0">
        <w:rPr>
          <w:rFonts w:cstheme="minorHAnsi"/>
          <w:b/>
          <w:bCs/>
          <w:sz w:val="24"/>
          <w:szCs w:val="24"/>
        </w:rPr>
        <w:tab/>
      </w:r>
      <w:r w:rsidRPr="00A810BB">
        <w:rPr>
          <w:rFonts w:cstheme="minorHAnsi"/>
          <w:b/>
          <w:bCs/>
          <w:sz w:val="24"/>
          <w:szCs w:val="24"/>
        </w:rPr>
        <w:t>Any Other B</w:t>
      </w:r>
      <w:r w:rsidR="003E5603" w:rsidRPr="00A810BB">
        <w:rPr>
          <w:rFonts w:cstheme="minorHAnsi"/>
          <w:b/>
          <w:bCs/>
          <w:sz w:val="24"/>
          <w:szCs w:val="24"/>
        </w:rPr>
        <w:t>usiness.</w:t>
      </w:r>
    </w:p>
    <w:p w:rsidR="000341D2" w:rsidRDefault="000341D2" w:rsidP="006937F0">
      <w:pPr>
        <w:pStyle w:val="ListParagraph"/>
        <w:numPr>
          <w:ilvl w:val="0"/>
          <w:numId w:val="10"/>
        </w:numPr>
        <w:tabs>
          <w:tab w:val="left" w:pos="810"/>
        </w:tabs>
        <w:ind w:left="810" w:hanging="450"/>
        <w:rPr>
          <w:sz w:val="24"/>
        </w:rPr>
      </w:pPr>
      <w:r w:rsidRPr="006937F0">
        <w:rPr>
          <w:sz w:val="24"/>
        </w:rPr>
        <w:t>New Constitution</w:t>
      </w:r>
      <w:r w:rsidR="00EB42E5">
        <w:rPr>
          <w:sz w:val="24"/>
        </w:rPr>
        <w:t xml:space="preserve"> requirements</w:t>
      </w:r>
      <w:r w:rsidRPr="006937F0">
        <w:rPr>
          <w:sz w:val="24"/>
        </w:rPr>
        <w:t xml:space="preserve"> –</w:t>
      </w:r>
      <w:r w:rsidR="00A50630">
        <w:rPr>
          <w:sz w:val="24"/>
        </w:rPr>
        <w:t xml:space="preserve">new </w:t>
      </w:r>
      <w:r w:rsidRPr="006937F0">
        <w:rPr>
          <w:sz w:val="24"/>
        </w:rPr>
        <w:t xml:space="preserve">requirements </w:t>
      </w:r>
      <w:r w:rsidR="00A50630">
        <w:rPr>
          <w:sz w:val="24"/>
        </w:rPr>
        <w:t>for</w:t>
      </w:r>
      <w:r w:rsidRPr="006937F0">
        <w:rPr>
          <w:sz w:val="24"/>
        </w:rPr>
        <w:t xml:space="preserve"> th</w:t>
      </w:r>
      <w:r w:rsidR="00EB42E5">
        <w:rPr>
          <w:sz w:val="24"/>
        </w:rPr>
        <w:t>e Act</w:t>
      </w:r>
      <w:r w:rsidRPr="006937F0">
        <w:rPr>
          <w:sz w:val="24"/>
        </w:rPr>
        <w:t xml:space="preserve"> ha</w:t>
      </w:r>
      <w:r w:rsidR="00A50630">
        <w:rPr>
          <w:sz w:val="24"/>
        </w:rPr>
        <w:t>ve</w:t>
      </w:r>
      <w:r w:rsidRPr="006937F0">
        <w:rPr>
          <w:sz w:val="24"/>
        </w:rPr>
        <w:t xml:space="preserve"> been reviewed</w:t>
      </w:r>
      <w:r w:rsidR="00EB42E5">
        <w:rPr>
          <w:sz w:val="24"/>
        </w:rPr>
        <w:t xml:space="preserve"> and</w:t>
      </w:r>
      <w:r w:rsidR="00A50630">
        <w:rPr>
          <w:sz w:val="24"/>
        </w:rPr>
        <w:t xml:space="preserve"> fu</w:t>
      </w:r>
      <w:r w:rsidR="00EB42E5">
        <w:rPr>
          <w:sz w:val="24"/>
        </w:rPr>
        <w:t>r</w:t>
      </w:r>
      <w:r w:rsidR="00A50630">
        <w:rPr>
          <w:sz w:val="24"/>
        </w:rPr>
        <w:t>t</w:t>
      </w:r>
      <w:r w:rsidR="00EB42E5">
        <w:rPr>
          <w:sz w:val="24"/>
        </w:rPr>
        <w:t>her</w:t>
      </w:r>
      <w:r w:rsidR="00A50630">
        <w:rPr>
          <w:sz w:val="24"/>
        </w:rPr>
        <w:t xml:space="preserve"> discussion with the committee will be </w:t>
      </w:r>
      <w:r w:rsidRPr="006937F0">
        <w:rPr>
          <w:sz w:val="24"/>
        </w:rPr>
        <w:t>scheduled closer to the time.  The due date for the updated constitution is 20</w:t>
      </w:r>
      <w:r w:rsidR="00A50630">
        <w:rPr>
          <w:sz w:val="24"/>
        </w:rPr>
        <w:t>2</w:t>
      </w:r>
      <w:r w:rsidRPr="006937F0">
        <w:rPr>
          <w:sz w:val="24"/>
        </w:rPr>
        <w:t>4</w:t>
      </w:r>
      <w:r w:rsidR="00EB42E5">
        <w:rPr>
          <w:sz w:val="24"/>
        </w:rPr>
        <w:t>.  New template for compiling the changes is to be made available in the near future</w:t>
      </w:r>
      <w:r w:rsidRPr="006937F0">
        <w:rPr>
          <w:sz w:val="24"/>
        </w:rPr>
        <w:t xml:space="preserve">. </w:t>
      </w:r>
    </w:p>
    <w:p w:rsidR="006937F0" w:rsidRPr="00D31168" w:rsidRDefault="006937F0" w:rsidP="00D31168">
      <w:pPr>
        <w:pStyle w:val="ListParagraph"/>
        <w:numPr>
          <w:ilvl w:val="0"/>
          <w:numId w:val="10"/>
        </w:numPr>
        <w:tabs>
          <w:tab w:val="left" w:pos="810"/>
        </w:tabs>
        <w:ind w:left="810" w:hanging="450"/>
        <w:rPr>
          <w:b/>
          <w:bCs/>
          <w:sz w:val="24"/>
        </w:rPr>
      </w:pPr>
      <w:r>
        <w:rPr>
          <w:sz w:val="24"/>
        </w:rPr>
        <w:t>Mt Pleasant P</w:t>
      </w:r>
      <w:r w:rsidR="00A50630">
        <w:rPr>
          <w:sz w:val="24"/>
        </w:rPr>
        <w:t>ottery</w:t>
      </w:r>
      <w:r>
        <w:rPr>
          <w:sz w:val="24"/>
        </w:rPr>
        <w:t xml:space="preserve"> Group – </w:t>
      </w:r>
      <w:r w:rsidR="00A50630">
        <w:rPr>
          <w:sz w:val="24"/>
        </w:rPr>
        <w:t xml:space="preserve">made a request for </w:t>
      </w:r>
      <w:r>
        <w:rPr>
          <w:sz w:val="24"/>
        </w:rPr>
        <w:t xml:space="preserve">support </w:t>
      </w:r>
      <w:r w:rsidR="007B146D">
        <w:rPr>
          <w:sz w:val="24"/>
        </w:rPr>
        <w:t xml:space="preserve">of </w:t>
      </w:r>
      <w:r>
        <w:rPr>
          <w:sz w:val="24"/>
        </w:rPr>
        <w:t>their application to Rata Foundation for funding for a new kiln.  Noted that the group is</w:t>
      </w:r>
      <w:r w:rsidR="007B146D">
        <w:rPr>
          <w:sz w:val="24"/>
        </w:rPr>
        <w:t xml:space="preserve"> a specialised interest group with a limited</w:t>
      </w:r>
      <w:r>
        <w:rPr>
          <w:sz w:val="24"/>
        </w:rPr>
        <w:t xml:space="preserve"> </w:t>
      </w:r>
      <w:r w:rsidR="00EB42E5">
        <w:rPr>
          <w:sz w:val="24"/>
        </w:rPr>
        <w:t>audience not entire community</w:t>
      </w:r>
      <w:r>
        <w:rPr>
          <w:sz w:val="24"/>
        </w:rPr>
        <w:t xml:space="preserve">.  </w:t>
      </w:r>
      <w:r w:rsidRPr="006937F0">
        <w:rPr>
          <w:b/>
          <w:bCs/>
          <w:sz w:val="24"/>
        </w:rPr>
        <w:t xml:space="preserve">Proposed Martin / Seconded Christine – that RRA write </w:t>
      </w:r>
      <w:r w:rsidR="00EB42E5">
        <w:rPr>
          <w:b/>
          <w:bCs/>
          <w:sz w:val="24"/>
        </w:rPr>
        <w:t>to</w:t>
      </w:r>
      <w:r w:rsidRPr="006937F0">
        <w:rPr>
          <w:b/>
          <w:bCs/>
          <w:sz w:val="24"/>
        </w:rPr>
        <w:t xml:space="preserve"> support the </w:t>
      </w:r>
      <w:r w:rsidR="00D31168">
        <w:rPr>
          <w:b/>
          <w:bCs/>
          <w:sz w:val="24"/>
        </w:rPr>
        <w:t>g</w:t>
      </w:r>
      <w:r w:rsidRPr="006937F0">
        <w:rPr>
          <w:b/>
          <w:bCs/>
          <w:sz w:val="24"/>
        </w:rPr>
        <w:t>roup as reputable</w:t>
      </w:r>
      <w:r w:rsidR="00EB42E5">
        <w:rPr>
          <w:b/>
          <w:bCs/>
          <w:sz w:val="24"/>
        </w:rPr>
        <w:t xml:space="preserve"> but</w:t>
      </w:r>
      <w:r w:rsidR="00D31168">
        <w:rPr>
          <w:b/>
          <w:bCs/>
          <w:sz w:val="24"/>
        </w:rPr>
        <w:t xml:space="preserve"> without reference to community input</w:t>
      </w:r>
      <w:r w:rsidRPr="006937F0">
        <w:rPr>
          <w:b/>
          <w:bCs/>
          <w:sz w:val="24"/>
        </w:rPr>
        <w:t>.  ACTION: Pat</w:t>
      </w:r>
      <w:r w:rsidR="00EB42E5">
        <w:rPr>
          <w:b/>
          <w:bCs/>
          <w:sz w:val="24"/>
        </w:rPr>
        <w:t xml:space="preserve"> to </w:t>
      </w:r>
      <w:r w:rsidR="003D7EE7">
        <w:rPr>
          <w:b/>
          <w:bCs/>
          <w:sz w:val="24"/>
        </w:rPr>
        <w:t>write</w:t>
      </w:r>
      <w:r w:rsidR="00EB42E5">
        <w:rPr>
          <w:b/>
          <w:bCs/>
          <w:sz w:val="24"/>
        </w:rPr>
        <w:t xml:space="preserve"> letter.</w:t>
      </w:r>
    </w:p>
    <w:p w:rsidR="00A14641" w:rsidRPr="00A810BB" w:rsidRDefault="003E5603" w:rsidP="006937F0">
      <w:pPr>
        <w:tabs>
          <w:tab w:val="left" w:pos="540"/>
        </w:tabs>
        <w:spacing w:after="120"/>
        <w:rPr>
          <w:rFonts w:cstheme="minorHAnsi"/>
          <w:b/>
          <w:bCs/>
          <w:sz w:val="24"/>
          <w:szCs w:val="24"/>
        </w:rPr>
      </w:pPr>
      <w:r w:rsidRPr="00A810BB">
        <w:rPr>
          <w:rFonts w:cstheme="minorHAnsi"/>
          <w:b/>
          <w:bCs/>
          <w:sz w:val="24"/>
          <w:szCs w:val="24"/>
        </w:rPr>
        <w:t>11</w:t>
      </w:r>
      <w:r w:rsidR="00D15DC3" w:rsidRPr="00A810BB">
        <w:rPr>
          <w:rFonts w:cstheme="minorHAnsi"/>
          <w:b/>
          <w:bCs/>
          <w:sz w:val="24"/>
          <w:szCs w:val="24"/>
        </w:rPr>
        <w:t>.</w:t>
      </w:r>
      <w:r w:rsidR="00D15DC3" w:rsidRPr="00A810BB">
        <w:rPr>
          <w:rFonts w:cstheme="minorHAnsi"/>
          <w:b/>
          <w:bCs/>
          <w:sz w:val="24"/>
          <w:szCs w:val="24"/>
        </w:rPr>
        <w:tab/>
      </w:r>
      <w:r w:rsidR="00611652" w:rsidRPr="00A810BB">
        <w:rPr>
          <w:rFonts w:cstheme="minorHAnsi"/>
          <w:b/>
          <w:bCs/>
          <w:sz w:val="24"/>
          <w:szCs w:val="24"/>
        </w:rPr>
        <w:t xml:space="preserve">Summarise decisions / </w:t>
      </w:r>
      <w:r w:rsidR="004E5C5F" w:rsidRPr="00A810BB">
        <w:rPr>
          <w:rFonts w:cstheme="minorHAnsi"/>
          <w:b/>
          <w:bCs/>
          <w:sz w:val="24"/>
          <w:szCs w:val="24"/>
        </w:rPr>
        <w:t>R</w:t>
      </w:r>
      <w:r w:rsidR="00611652" w:rsidRPr="00A810BB">
        <w:rPr>
          <w:rFonts w:cstheme="minorHAnsi"/>
          <w:b/>
          <w:bCs/>
          <w:sz w:val="24"/>
          <w:szCs w:val="24"/>
        </w:rPr>
        <w:t>esponsib</w:t>
      </w:r>
      <w:r w:rsidR="004E5C5F" w:rsidRPr="00A810BB">
        <w:rPr>
          <w:rFonts w:cstheme="minorHAnsi"/>
          <w:b/>
          <w:bCs/>
          <w:sz w:val="24"/>
          <w:szCs w:val="24"/>
        </w:rPr>
        <w:t>ilities</w:t>
      </w:r>
      <w:r w:rsidR="006C5D50" w:rsidRPr="00A810BB">
        <w:rPr>
          <w:rFonts w:cstheme="minorHAnsi"/>
          <w:b/>
          <w:bCs/>
          <w:sz w:val="24"/>
          <w:szCs w:val="24"/>
        </w:rPr>
        <w:t xml:space="preserve">/ </w:t>
      </w:r>
      <w:r w:rsidR="00611652" w:rsidRPr="00A810BB">
        <w:rPr>
          <w:rFonts w:cstheme="minorHAnsi"/>
          <w:b/>
          <w:bCs/>
          <w:sz w:val="24"/>
          <w:szCs w:val="24"/>
        </w:rPr>
        <w:t>Specia</w:t>
      </w:r>
      <w:r w:rsidR="006C5D50" w:rsidRPr="00A810BB">
        <w:rPr>
          <w:rFonts w:cstheme="minorHAnsi"/>
          <w:b/>
          <w:bCs/>
          <w:sz w:val="24"/>
          <w:szCs w:val="24"/>
        </w:rPr>
        <w:t>l items for next meeting agenda</w:t>
      </w:r>
      <w:r w:rsidR="00D80F1C" w:rsidRPr="00A810BB">
        <w:rPr>
          <w:rFonts w:cstheme="minorHAnsi"/>
          <w:b/>
          <w:bCs/>
          <w:sz w:val="24"/>
          <w:szCs w:val="24"/>
        </w:rPr>
        <w:t>.</w:t>
      </w:r>
      <w:r w:rsidR="00E3724F" w:rsidRPr="00A810BB">
        <w:rPr>
          <w:rFonts w:cstheme="minorHAnsi"/>
          <w:b/>
          <w:bCs/>
          <w:sz w:val="24"/>
          <w:szCs w:val="24"/>
        </w:rPr>
        <w:tab/>
        <w:t xml:space="preserve"> </w:t>
      </w:r>
    </w:p>
    <w:p w:rsidR="006C5D50" w:rsidRPr="00D31168" w:rsidRDefault="006C5D50" w:rsidP="003E5603">
      <w:pPr>
        <w:rPr>
          <w:sz w:val="14"/>
          <w:szCs w:val="12"/>
        </w:rPr>
      </w:pPr>
    </w:p>
    <w:p w:rsidR="00D0424C" w:rsidRPr="003E5603" w:rsidRDefault="003E5603" w:rsidP="00D96A87">
      <w:p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12</w:t>
      </w:r>
      <w:r w:rsidR="00D15DC3" w:rsidRPr="00D15DC3">
        <w:rPr>
          <w:b/>
          <w:sz w:val="24"/>
        </w:rPr>
        <w:t>.</w:t>
      </w:r>
      <w:r w:rsidR="00D15DC3" w:rsidRPr="00D15DC3">
        <w:rPr>
          <w:b/>
          <w:sz w:val="24"/>
        </w:rPr>
        <w:tab/>
      </w:r>
      <w:r w:rsidR="00E3724F" w:rsidRPr="00D15DC3">
        <w:rPr>
          <w:b/>
          <w:sz w:val="24"/>
        </w:rPr>
        <w:t>N</w:t>
      </w:r>
      <w:r w:rsidR="00A65E52" w:rsidRPr="00D15DC3">
        <w:rPr>
          <w:b/>
          <w:sz w:val="24"/>
        </w:rPr>
        <w:t>ext Committee Meeting</w:t>
      </w:r>
      <w:r w:rsidR="00E044A6" w:rsidRPr="00D15DC3">
        <w:rPr>
          <w:b/>
          <w:sz w:val="24"/>
        </w:rPr>
        <w:t xml:space="preserve"> at</w:t>
      </w:r>
      <w:r w:rsidR="00A65E52" w:rsidRPr="00D15DC3">
        <w:rPr>
          <w:b/>
          <w:sz w:val="24"/>
        </w:rPr>
        <w:t xml:space="preserve"> </w:t>
      </w:r>
      <w:r w:rsidR="00444C0B">
        <w:rPr>
          <w:b/>
          <w:sz w:val="24"/>
        </w:rPr>
        <w:tab/>
      </w:r>
      <w:r w:rsidR="00497A9E">
        <w:rPr>
          <w:b/>
          <w:sz w:val="24"/>
        </w:rPr>
        <w:t>Redcliffs Librar</w:t>
      </w:r>
      <w:r w:rsidR="00912B28">
        <w:rPr>
          <w:b/>
          <w:sz w:val="24"/>
        </w:rPr>
        <w:t xml:space="preserve">y.  </w:t>
      </w:r>
      <w:r w:rsidR="00E044A6" w:rsidRPr="00D15DC3">
        <w:rPr>
          <w:b/>
          <w:sz w:val="24"/>
        </w:rPr>
        <w:t>Time</w:t>
      </w:r>
      <w:r w:rsidR="00FC4BC5" w:rsidRPr="00D15DC3">
        <w:rPr>
          <w:b/>
          <w:sz w:val="24"/>
        </w:rPr>
        <w:t xml:space="preserve"> </w:t>
      </w:r>
      <w:r w:rsidR="00E044A6" w:rsidRPr="00D15DC3">
        <w:rPr>
          <w:b/>
          <w:sz w:val="24"/>
        </w:rPr>
        <w:t xml:space="preserve">  </w:t>
      </w:r>
      <w:r w:rsidR="00912B28">
        <w:rPr>
          <w:b/>
          <w:sz w:val="24"/>
        </w:rPr>
        <w:t xml:space="preserve">7.30pm </w:t>
      </w:r>
      <w:r w:rsidR="00343A0A">
        <w:rPr>
          <w:b/>
          <w:sz w:val="24"/>
        </w:rPr>
        <w:t xml:space="preserve">  </w:t>
      </w:r>
      <w:r>
        <w:rPr>
          <w:b/>
          <w:sz w:val="24"/>
        </w:rPr>
        <w:t>Date</w:t>
      </w:r>
      <w:r w:rsidR="00343A0A">
        <w:rPr>
          <w:b/>
          <w:sz w:val="24"/>
        </w:rPr>
        <w:t xml:space="preserve"> Monday 14</w:t>
      </w:r>
      <w:r w:rsidR="00343A0A" w:rsidRPr="00343A0A">
        <w:rPr>
          <w:b/>
          <w:sz w:val="24"/>
          <w:vertAlign w:val="superscript"/>
        </w:rPr>
        <w:t>th</w:t>
      </w:r>
      <w:r w:rsidR="00343A0A">
        <w:rPr>
          <w:b/>
          <w:sz w:val="24"/>
        </w:rPr>
        <w:t xml:space="preserve"> </w:t>
      </w:r>
      <w:r w:rsidR="00343A0A">
        <w:rPr>
          <w:b/>
          <w:sz w:val="24"/>
        </w:rPr>
        <w:tab/>
        <w:t>November 2022</w:t>
      </w:r>
    </w:p>
    <w:sectPr w:rsidR="00D0424C" w:rsidRPr="003E5603" w:rsidSect="00D3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55" w:rsidRDefault="00910A55" w:rsidP="006F0771">
      <w:pPr>
        <w:spacing w:after="0" w:line="240" w:lineRule="auto"/>
      </w:pPr>
      <w:r>
        <w:separator/>
      </w:r>
    </w:p>
  </w:endnote>
  <w:endnote w:type="continuationSeparator" w:id="0">
    <w:p w:rsidR="00910A55" w:rsidRDefault="00910A55" w:rsidP="006F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1" w:rsidRDefault="006F07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1" w:rsidRDefault="006F077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1" w:rsidRDefault="006F077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55" w:rsidRDefault="00910A55" w:rsidP="006F0771">
      <w:pPr>
        <w:spacing w:after="0" w:line="240" w:lineRule="auto"/>
      </w:pPr>
      <w:r>
        <w:separator/>
      </w:r>
    </w:p>
  </w:footnote>
  <w:footnote w:type="continuationSeparator" w:id="0">
    <w:p w:rsidR="00910A55" w:rsidRDefault="00910A55" w:rsidP="006F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1" w:rsidRDefault="006F07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1484"/>
      <w:docPartObj>
        <w:docPartGallery w:val="Watermarks"/>
        <w:docPartUnique/>
      </w:docPartObj>
    </w:sdtPr>
    <w:sdtContent>
      <w:p w:rsidR="006F0771" w:rsidRDefault="00C741FC">
        <w:pPr>
          <w:pStyle w:val="Header"/>
        </w:pPr>
        <w:r w:rsidRPr="00C741FC"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1" w:rsidRDefault="006F07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955A5"/>
    <w:multiLevelType w:val="hybridMultilevel"/>
    <w:tmpl w:val="D0806B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2AE4B9F"/>
    <w:multiLevelType w:val="hybridMultilevel"/>
    <w:tmpl w:val="CA440BF6"/>
    <w:lvl w:ilvl="0" w:tplc="1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3" w:hanging="360"/>
      </w:pPr>
    </w:lvl>
    <w:lvl w:ilvl="2" w:tplc="1409001B" w:tentative="1">
      <w:start w:val="1"/>
      <w:numFmt w:val="lowerRoman"/>
      <w:lvlText w:val="%3."/>
      <w:lvlJc w:val="right"/>
      <w:pPr>
        <w:ind w:left="2083" w:hanging="180"/>
      </w:pPr>
    </w:lvl>
    <w:lvl w:ilvl="3" w:tplc="1409000F" w:tentative="1">
      <w:start w:val="1"/>
      <w:numFmt w:val="decimal"/>
      <w:lvlText w:val="%4."/>
      <w:lvlJc w:val="left"/>
      <w:pPr>
        <w:ind w:left="2803" w:hanging="360"/>
      </w:pPr>
    </w:lvl>
    <w:lvl w:ilvl="4" w:tplc="14090019" w:tentative="1">
      <w:start w:val="1"/>
      <w:numFmt w:val="lowerLetter"/>
      <w:lvlText w:val="%5."/>
      <w:lvlJc w:val="left"/>
      <w:pPr>
        <w:ind w:left="3523" w:hanging="360"/>
      </w:pPr>
    </w:lvl>
    <w:lvl w:ilvl="5" w:tplc="1409001B" w:tentative="1">
      <w:start w:val="1"/>
      <w:numFmt w:val="lowerRoman"/>
      <w:lvlText w:val="%6."/>
      <w:lvlJc w:val="right"/>
      <w:pPr>
        <w:ind w:left="4243" w:hanging="180"/>
      </w:pPr>
    </w:lvl>
    <w:lvl w:ilvl="6" w:tplc="1409000F" w:tentative="1">
      <w:start w:val="1"/>
      <w:numFmt w:val="decimal"/>
      <w:lvlText w:val="%7."/>
      <w:lvlJc w:val="left"/>
      <w:pPr>
        <w:ind w:left="4963" w:hanging="360"/>
      </w:pPr>
    </w:lvl>
    <w:lvl w:ilvl="7" w:tplc="14090019" w:tentative="1">
      <w:start w:val="1"/>
      <w:numFmt w:val="lowerLetter"/>
      <w:lvlText w:val="%8."/>
      <w:lvlJc w:val="left"/>
      <w:pPr>
        <w:ind w:left="5683" w:hanging="360"/>
      </w:pPr>
    </w:lvl>
    <w:lvl w:ilvl="8" w:tplc="1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C7069B"/>
    <w:multiLevelType w:val="hybridMultilevel"/>
    <w:tmpl w:val="D58623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E506E"/>
    <w:multiLevelType w:val="hybridMultilevel"/>
    <w:tmpl w:val="AF72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43705"/>
    <w:multiLevelType w:val="hybridMultilevel"/>
    <w:tmpl w:val="67127E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070671B"/>
    <w:multiLevelType w:val="hybridMultilevel"/>
    <w:tmpl w:val="715AE99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93A41"/>
    <w:multiLevelType w:val="hybridMultilevel"/>
    <w:tmpl w:val="7922862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0C4D60"/>
    <w:multiLevelType w:val="hybridMultilevel"/>
    <w:tmpl w:val="7B38758A"/>
    <w:lvl w:ilvl="0" w:tplc="00000065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816929"/>
    <w:multiLevelType w:val="hybridMultilevel"/>
    <w:tmpl w:val="28A232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64FC"/>
    <w:rsid w:val="00032014"/>
    <w:rsid w:val="000341D2"/>
    <w:rsid w:val="000451E1"/>
    <w:rsid w:val="00056ED6"/>
    <w:rsid w:val="000816FC"/>
    <w:rsid w:val="000847A2"/>
    <w:rsid w:val="000A1DE0"/>
    <w:rsid w:val="000B521F"/>
    <w:rsid w:val="000E79A4"/>
    <w:rsid w:val="00147D8F"/>
    <w:rsid w:val="00157EA9"/>
    <w:rsid w:val="00164DF5"/>
    <w:rsid w:val="00173FB5"/>
    <w:rsid w:val="001803CD"/>
    <w:rsid w:val="001E6B95"/>
    <w:rsid w:val="001E6E91"/>
    <w:rsid w:val="001F63A3"/>
    <w:rsid w:val="002571DC"/>
    <w:rsid w:val="00281D40"/>
    <w:rsid w:val="00293382"/>
    <w:rsid w:val="00296C3E"/>
    <w:rsid w:val="002A0A2B"/>
    <w:rsid w:val="002A41C5"/>
    <w:rsid w:val="002B059A"/>
    <w:rsid w:val="002B6984"/>
    <w:rsid w:val="002B7695"/>
    <w:rsid w:val="00313D7F"/>
    <w:rsid w:val="00320D83"/>
    <w:rsid w:val="00323B68"/>
    <w:rsid w:val="0032436E"/>
    <w:rsid w:val="0034323E"/>
    <w:rsid w:val="00343A0A"/>
    <w:rsid w:val="00363246"/>
    <w:rsid w:val="00375EA4"/>
    <w:rsid w:val="003B7CA1"/>
    <w:rsid w:val="003D3D1C"/>
    <w:rsid w:val="003D7EE7"/>
    <w:rsid w:val="003E5603"/>
    <w:rsid w:val="003F39D2"/>
    <w:rsid w:val="00405316"/>
    <w:rsid w:val="004108FB"/>
    <w:rsid w:val="0042063E"/>
    <w:rsid w:val="00437CE2"/>
    <w:rsid w:val="00444C0B"/>
    <w:rsid w:val="00483B9D"/>
    <w:rsid w:val="004940A0"/>
    <w:rsid w:val="00497A9E"/>
    <w:rsid w:val="004E5C5F"/>
    <w:rsid w:val="005103A9"/>
    <w:rsid w:val="00531379"/>
    <w:rsid w:val="00573D1E"/>
    <w:rsid w:val="00582EC3"/>
    <w:rsid w:val="00591331"/>
    <w:rsid w:val="005A0016"/>
    <w:rsid w:val="005E6A0B"/>
    <w:rsid w:val="00611652"/>
    <w:rsid w:val="006770B3"/>
    <w:rsid w:val="006937F0"/>
    <w:rsid w:val="006A6A9E"/>
    <w:rsid w:val="006C5D50"/>
    <w:rsid w:val="006D1373"/>
    <w:rsid w:val="006E096B"/>
    <w:rsid w:val="006F0771"/>
    <w:rsid w:val="007138A7"/>
    <w:rsid w:val="0072147F"/>
    <w:rsid w:val="00740A63"/>
    <w:rsid w:val="00744A5A"/>
    <w:rsid w:val="0074547F"/>
    <w:rsid w:val="00745536"/>
    <w:rsid w:val="00746FA9"/>
    <w:rsid w:val="00754963"/>
    <w:rsid w:val="00755BB9"/>
    <w:rsid w:val="007844B2"/>
    <w:rsid w:val="007A09CD"/>
    <w:rsid w:val="007B146D"/>
    <w:rsid w:val="007B1F35"/>
    <w:rsid w:val="007B525E"/>
    <w:rsid w:val="007D39BC"/>
    <w:rsid w:val="007E0A8F"/>
    <w:rsid w:val="007E33DC"/>
    <w:rsid w:val="00866FE3"/>
    <w:rsid w:val="008B29F8"/>
    <w:rsid w:val="008D10B8"/>
    <w:rsid w:val="008E3484"/>
    <w:rsid w:val="008F59E2"/>
    <w:rsid w:val="00910A55"/>
    <w:rsid w:val="00912B28"/>
    <w:rsid w:val="0093723C"/>
    <w:rsid w:val="00947EBE"/>
    <w:rsid w:val="00961E67"/>
    <w:rsid w:val="009661FD"/>
    <w:rsid w:val="009664FC"/>
    <w:rsid w:val="0098258A"/>
    <w:rsid w:val="00992107"/>
    <w:rsid w:val="0099775F"/>
    <w:rsid w:val="009A7A72"/>
    <w:rsid w:val="009B2009"/>
    <w:rsid w:val="009B486F"/>
    <w:rsid w:val="009D7005"/>
    <w:rsid w:val="009F4D52"/>
    <w:rsid w:val="00A0083D"/>
    <w:rsid w:val="00A14641"/>
    <w:rsid w:val="00A46EFE"/>
    <w:rsid w:val="00A50630"/>
    <w:rsid w:val="00A65E52"/>
    <w:rsid w:val="00A66108"/>
    <w:rsid w:val="00A7269B"/>
    <w:rsid w:val="00A810BB"/>
    <w:rsid w:val="00A92BBC"/>
    <w:rsid w:val="00AC42E4"/>
    <w:rsid w:val="00B031CB"/>
    <w:rsid w:val="00B06865"/>
    <w:rsid w:val="00B113E9"/>
    <w:rsid w:val="00B156B2"/>
    <w:rsid w:val="00B16C38"/>
    <w:rsid w:val="00B43936"/>
    <w:rsid w:val="00B641F0"/>
    <w:rsid w:val="00B86696"/>
    <w:rsid w:val="00B93E09"/>
    <w:rsid w:val="00BB00D6"/>
    <w:rsid w:val="00C327A0"/>
    <w:rsid w:val="00C3468E"/>
    <w:rsid w:val="00C51303"/>
    <w:rsid w:val="00C56B0B"/>
    <w:rsid w:val="00C741FC"/>
    <w:rsid w:val="00CC3AE7"/>
    <w:rsid w:val="00CD2150"/>
    <w:rsid w:val="00CD7BEB"/>
    <w:rsid w:val="00D02E19"/>
    <w:rsid w:val="00D0424C"/>
    <w:rsid w:val="00D10C12"/>
    <w:rsid w:val="00D14FF0"/>
    <w:rsid w:val="00D15321"/>
    <w:rsid w:val="00D15DC3"/>
    <w:rsid w:val="00D26844"/>
    <w:rsid w:val="00D31168"/>
    <w:rsid w:val="00D37759"/>
    <w:rsid w:val="00D47E86"/>
    <w:rsid w:val="00D50134"/>
    <w:rsid w:val="00D80F1C"/>
    <w:rsid w:val="00D96A87"/>
    <w:rsid w:val="00DA17A9"/>
    <w:rsid w:val="00DA17C5"/>
    <w:rsid w:val="00DB4EF5"/>
    <w:rsid w:val="00DD6999"/>
    <w:rsid w:val="00DE692C"/>
    <w:rsid w:val="00DF3D55"/>
    <w:rsid w:val="00E044A6"/>
    <w:rsid w:val="00E04906"/>
    <w:rsid w:val="00E2027C"/>
    <w:rsid w:val="00E35E54"/>
    <w:rsid w:val="00E3724F"/>
    <w:rsid w:val="00E820BC"/>
    <w:rsid w:val="00E9576A"/>
    <w:rsid w:val="00EB42E5"/>
    <w:rsid w:val="00EE39F2"/>
    <w:rsid w:val="00EE443B"/>
    <w:rsid w:val="00EE5BD6"/>
    <w:rsid w:val="00EF4C21"/>
    <w:rsid w:val="00F30DEA"/>
    <w:rsid w:val="00F37CA3"/>
    <w:rsid w:val="00F53B4F"/>
    <w:rsid w:val="00F5460B"/>
    <w:rsid w:val="00F96180"/>
    <w:rsid w:val="00FB2738"/>
    <w:rsid w:val="00FC4BC5"/>
    <w:rsid w:val="00FE3D22"/>
  </w:rsids>
  <m:mathPr>
    <m:mathFont m:val="Source Sans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5E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8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71"/>
  </w:style>
  <w:style w:type="paragraph" w:styleId="Footer">
    <w:name w:val="footer"/>
    <w:basedOn w:val="Normal"/>
    <w:link w:val="FooterChar"/>
    <w:uiPriority w:val="99"/>
    <w:unhideWhenUsed/>
    <w:rsid w:val="006F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F08F-21E5-2A49-85F7-C4A8DC9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5934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Pat Mackintosh</cp:lastModifiedBy>
  <cp:revision>3</cp:revision>
  <cp:lastPrinted>2022-11-14T06:06:00Z</cp:lastPrinted>
  <dcterms:created xsi:type="dcterms:W3CDTF">2022-11-14T04:40:00Z</dcterms:created>
  <dcterms:modified xsi:type="dcterms:W3CDTF">2022-11-14T06:07:00Z</dcterms:modified>
</cp:coreProperties>
</file>